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B8BC9C" w14:textId="77777777" w:rsidR="00A54DD5" w:rsidRPr="00A54DD5" w:rsidRDefault="00A54DD5" w:rsidP="00A54DD5">
      <w:pPr>
        <w:pStyle w:val="Title"/>
        <w:rPr>
          <w:rFonts w:ascii="Arial" w:hAnsi="Arial"/>
          <w:b/>
          <w:bCs/>
          <w:sz w:val="28"/>
          <w:szCs w:val="28"/>
        </w:rPr>
      </w:pPr>
      <w:r w:rsidRPr="00A54DD5">
        <w:rPr>
          <w:rFonts w:ascii="Arial" w:hAnsi="Arial"/>
          <w:b/>
          <w:bCs/>
          <w:noProof/>
          <w:sz w:val="28"/>
          <w:szCs w:val="28"/>
        </w:rPr>
        <w:drawing>
          <wp:anchor distT="0" distB="0" distL="114300" distR="114300" simplePos="0" relativeHeight="251659264" behindDoc="1" locked="0" layoutInCell="1" allowOverlap="1" wp14:anchorId="1021C59E" wp14:editId="7AA6FCF6">
            <wp:simplePos x="0" y="0"/>
            <wp:positionH relativeFrom="column">
              <wp:posOffset>4707255</wp:posOffset>
            </wp:positionH>
            <wp:positionV relativeFrom="paragraph">
              <wp:posOffset>-98425</wp:posOffset>
            </wp:positionV>
            <wp:extent cx="1529715" cy="1584325"/>
            <wp:effectExtent l="0" t="0" r="0" b="0"/>
            <wp:wrapThrough wrapText="bothSides">
              <wp:wrapPolygon edited="0">
                <wp:start x="0" y="0"/>
                <wp:lineTo x="0" y="21297"/>
                <wp:lineTo x="21250" y="21297"/>
                <wp:lineTo x="21250"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9715" cy="15843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54DD5">
        <w:rPr>
          <w:rFonts w:ascii="Arial" w:hAnsi="Arial"/>
          <w:b/>
          <w:bCs/>
          <w:sz w:val="28"/>
          <w:szCs w:val="28"/>
        </w:rPr>
        <w:t>Willingham Primary School Association (WSA)</w:t>
      </w:r>
    </w:p>
    <w:p w14:paraId="2C289473" w14:textId="77777777" w:rsidR="00A54DD5" w:rsidRPr="00A54DD5" w:rsidRDefault="00A54DD5" w:rsidP="00A54DD5">
      <w:pPr>
        <w:pStyle w:val="Heading1"/>
        <w:rPr>
          <w:rFonts w:ascii="Arial" w:hAnsi="Arial"/>
          <w:b/>
          <w:bCs/>
          <w:color w:val="auto"/>
          <w:sz w:val="28"/>
          <w:szCs w:val="28"/>
        </w:rPr>
      </w:pPr>
      <w:r w:rsidRPr="00A54DD5">
        <w:rPr>
          <w:rFonts w:ascii="Arial" w:hAnsi="Arial"/>
          <w:b/>
          <w:bCs/>
          <w:color w:val="auto"/>
          <w:sz w:val="28"/>
          <w:szCs w:val="28"/>
        </w:rPr>
        <w:t>Registered Charity No. 1039136</w:t>
      </w:r>
    </w:p>
    <w:p w14:paraId="2BD3C935" w14:textId="77777777" w:rsidR="00A54DD5" w:rsidRPr="00A54DD5" w:rsidRDefault="00A54DD5" w:rsidP="00A54DD5">
      <w:pPr>
        <w:jc w:val="center"/>
        <w:rPr>
          <w:rFonts w:ascii="Arial" w:hAnsi="Arial" w:cs="Arial"/>
          <w:b/>
          <w:bCs/>
          <w:sz w:val="28"/>
          <w:szCs w:val="28"/>
        </w:rPr>
      </w:pPr>
    </w:p>
    <w:p w14:paraId="76DAD064" w14:textId="31D09050" w:rsidR="00A54DD5" w:rsidRPr="00A54DD5" w:rsidRDefault="00A54DD5" w:rsidP="00A54DD5">
      <w:pPr>
        <w:pStyle w:val="Heading2"/>
        <w:jc w:val="center"/>
        <w:rPr>
          <w:rFonts w:ascii="Arial" w:hAnsi="Arial"/>
          <w:b/>
          <w:bCs/>
          <w:color w:val="auto"/>
          <w:sz w:val="28"/>
          <w:szCs w:val="28"/>
        </w:rPr>
      </w:pPr>
      <w:r w:rsidRPr="00A54DD5">
        <w:rPr>
          <w:rFonts w:ascii="Arial" w:hAnsi="Arial"/>
          <w:b/>
          <w:bCs/>
          <w:color w:val="auto"/>
          <w:sz w:val="28"/>
          <w:szCs w:val="28"/>
        </w:rPr>
        <w:t>ANNUAL GENERAL MEETING</w:t>
      </w:r>
    </w:p>
    <w:p w14:paraId="437979E0" w14:textId="77777777" w:rsidR="00A54DD5" w:rsidRPr="00975021" w:rsidRDefault="00A54DD5" w:rsidP="00A54DD5">
      <w:pPr>
        <w:jc w:val="center"/>
        <w:rPr>
          <w:rFonts w:ascii="Arial" w:hAnsi="Arial" w:cs="Arial"/>
          <w:b/>
          <w:bCs/>
          <w:sz w:val="24"/>
          <w:szCs w:val="24"/>
        </w:rPr>
      </w:pPr>
    </w:p>
    <w:p w14:paraId="3F926F1D" w14:textId="77777777" w:rsidR="00A54DD5" w:rsidRDefault="00A54DD5" w:rsidP="00A54DD5">
      <w:pPr>
        <w:jc w:val="center"/>
        <w:rPr>
          <w:rFonts w:ascii="Arial" w:hAnsi="Arial" w:cs="Arial"/>
          <w:b/>
          <w:bCs/>
          <w:sz w:val="24"/>
          <w:szCs w:val="24"/>
        </w:rPr>
      </w:pPr>
    </w:p>
    <w:p w14:paraId="26454F6F" w14:textId="2FD5FE88" w:rsidR="00A54DD5" w:rsidRPr="00975021" w:rsidRDefault="00A54DD5" w:rsidP="00A54DD5">
      <w:pPr>
        <w:jc w:val="center"/>
        <w:rPr>
          <w:rFonts w:ascii="Arial" w:hAnsi="Arial" w:cs="Arial"/>
          <w:b/>
          <w:bCs/>
          <w:sz w:val="24"/>
          <w:szCs w:val="24"/>
        </w:rPr>
      </w:pPr>
      <w:r w:rsidRPr="00975021">
        <w:rPr>
          <w:rFonts w:ascii="Arial" w:hAnsi="Arial" w:cs="Arial"/>
          <w:b/>
          <w:bCs/>
          <w:sz w:val="24"/>
          <w:szCs w:val="24"/>
        </w:rPr>
        <w:t xml:space="preserve">Saturday 21 </w:t>
      </w:r>
      <w:r>
        <w:rPr>
          <w:rFonts w:ascii="Arial" w:hAnsi="Arial" w:cs="Arial"/>
          <w:b/>
          <w:bCs/>
          <w:sz w:val="24"/>
          <w:szCs w:val="24"/>
        </w:rPr>
        <w:t>March 2026</w:t>
      </w:r>
      <w:r w:rsidRPr="00975021">
        <w:rPr>
          <w:rFonts w:ascii="Arial" w:hAnsi="Arial" w:cs="Arial"/>
          <w:b/>
          <w:bCs/>
          <w:sz w:val="24"/>
          <w:szCs w:val="24"/>
        </w:rPr>
        <w:t xml:space="preserve">, </w:t>
      </w:r>
      <w:r>
        <w:rPr>
          <w:rFonts w:ascii="Arial" w:hAnsi="Arial" w:cs="Arial"/>
          <w:b/>
          <w:bCs/>
          <w:sz w:val="24"/>
          <w:szCs w:val="24"/>
        </w:rPr>
        <w:t xml:space="preserve">(3pm School Hall as part of the Easter Egg Bingo Event) </w:t>
      </w:r>
    </w:p>
    <w:p w14:paraId="4C050C9F" w14:textId="77777777" w:rsidR="00A54DD5" w:rsidRPr="00975021" w:rsidRDefault="00A54DD5" w:rsidP="00A54DD5">
      <w:pPr>
        <w:pStyle w:val="NoSpacing"/>
        <w:rPr>
          <w:rFonts w:ascii="Arial" w:hAnsi="Arial" w:cs="Arial"/>
          <w:sz w:val="24"/>
          <w:szCs w:val="24"/>
        </w:rPr>
      </w:pPr>
    </w:p>
    <w:p w14:paraId="78C20B8C" w14:textId="77777777" w:rsidR="00A54DD5" w:rsidRPr="00975021" w:rsidRDefault="00A54DD5" w:rsidP="00A54DD5">
      <w:pPr>
        <w:pStyle w:val="NoSpacing"/>
        <w:tabs>
          <w:tab w:val="left" w:pos="2770"/>
        </w:tabs>
        <w:rPr>
          <w:rFonts w:ascii="Arial" w:hAnsi="Arial" w:cs="Arial"/>
          <w:sz w:val="24"/>
          <w:szCs w:val="24"/>
        </w:rPr>
      </w:pPr>
      <w:r>
        <w:rPr>
          <w:rFonts w:ascii="Arial" w:hAnsi="Arial" w:cs="Arial"/>
          <w:sz w:val="24"/>
          <w:szCs w:val="24"/>
        </w:rPr>
        <w:tab/>
      </w:r>
    </w:p>
    <w:p w14:paraId="4741E741" w14:textId="77777777" w:rsidR="00A54DD5" w:rsidRPr="00975021" w:rsidRDefault="00A54DD5" w:rsidP="00A54DD5">
      <w:pPr>
        <w:shd w:val="clear" w:color="auto" w:fill="FFFFFF"/>
        <w:spacing w:after="0" w:line="0" w:lineRule="auto"/>
        <w:rPr>
          <w:rFonts w:ascii="Arial" w:eastAsia="Times New Roman" w:hAnsi="Arial" w:cs="Arial"/>
          <w:color w:val="000000"/>
          <w:sz w:val="24"/>
          <w:szCs w:val="24"/>
          <w:lang w:eastAsia="en-GB"/>
        </w:rPr>
      </w:pPr>
      <w:r w:rsidRPr="00975021">
        <w:rPr>
          <w:rFonts w:ascii="Arial" w:eastAsia="Times New Roman" w:hAnsi="Arial" w:cs="Arial"/>
          <w:color w:val="000000"/>
          <w:sz w:val="24"/>
          <w:szCs w:val="24"/>
          <w:lang w:eastAsia="en-GB"/>
        </w:rPr>
        <w:t>Agenda</w:t>
      </w:r>
    </w:p>
    <w:p w14:paraId="465189F2" w14:textId="77777777" w:rsidR="00A54DD5" w:rsidRPr="00975021" w:rsidRDefault="00A54DD5" w:rsidP="00A54DD5">
      <w:pPr>
        <w:shd w:val="clear" w:color="auto" w:fill="FFFFFF"/>
        <w:spacing w:after="0" w:line="0" w:lineRule="auto"/>
        <w:rPr>
          <w:rFonts w:ascii="Arial" w:eastAsia="Times New Roman" w:hAnsi="Arial" w:cs="Arial"/>
          <w:color w:val="000000"/>
          <w:sz w:val="24"/>
          <w:szCs w:val="24"/>
          <w:lang w:eastAsia="en-GB"/>
        </w:rPr>
      </w:pPr>
      <w:r w:rsidRPr="00975021">
        <w:rPr>
          <w:rFonts w:ascii="Arial" w:eastAsia="Times New Roman" w:hAnsi="Arial" w:cs="Arial"/>
          <w:color w:val="000000"/>
          <w:sz w:val="24"/>
          <w:szCs w:val="24"/>
          <w:lang w:eastAsia="en-GB"/>
        </w:rPr>
        <w:t xml:space="preserve">1. Minutes of the last AGM and any </w:t>
      </w:r>
      <w:proofErr w:type="spellStart"/>
      <w:r w:rsidRPr="00975021">
        <w:rPr>
          <w:rFonts w:ascii="Arial" w:eastAsia="Times New Roman" w:hAnsi="Arial" w:cs="Arial"/>
          <w:color w:val="000000"/>
          <w:sz w:val="24"/>
          <w:szCs w:val="24"/>
          <w:lang w:eastAsia="en-GB"/>
        </w:rPr>
        <w:t>maers</w:t>
      </w:r>
      <w:proofErr w:type="spellEnd"/>
      <w:r w:rsidRPr="00975021">
        <w:rPr>
          <w:rFonts w:ascii="Arial" w:eastAsia="Times New Roman" w:hAnsi="Arial" w:cs="Arial"/>
          <w:color w:val="000000"/>
          <w:sz w:val="24"/>
          <w:szCs w:val="24"/>
          <w:lang w:eastAsia="en-GB"/>
        </w:rPr>
        <w:t xml:space="preserve"> arising (circulate)</w:t>
      </w:r>
    </w:p>
    <w:p w14:paraId="4125E0E1" w14:textId="77777777" w:rsidR="00A54DD5" w:rsidRPr="00975021" w:rsidRDefault="00A54DD5" w:rsidP="00A54DD5">
      <w:pPr>
        <w:shd w:val="clear" w:color="auto" w:fill="FFFFFF"/>
        <w:spacing w:after="0" w:line="0" w:lineRule="auto"/>
        <w:rPr>
          <w:rFonts w:ascii="Arial" w:eastAsia="Times New Roman" w:hAnsi="Arial" w:cs="Arial"/>
          <w:color w:val="000000"/>
          <w:sz w:val="24"/>
          <w:szCs w:val="24"/>
          <w:lang w:eastAsia="en-GB"/>
        </w:rPr>
      </w:pPr>
      <w:r w:rsidRPr="00975021">
        <w:rPr>
          <w:rFonts w:ascii="Arial" w:eastAsia="Times New Roman" w:hAnsi="Arial" w:cs="Arial"/>
          <w:color w:val="000000"/>
          <w:sz w:val="24"/>
          <w:szCs w:val="24"/>
          <w:lang w:eastAsia="en-GB"/>
        </w:rPr>
        <w:t>2. Chair’s summary report for 2020/21</w:t>
      </w:r>
    </w:p>
    <w:p w14:paraId="6530FB04" w14:textId="77777777" w:rsidR="00A54DD5" w:rsidRPr="00975021" w:rsidRDefault="00A54DD5" w:rsidP="00A54DD5">
      <w:pPr>
        <w:shd w:val="clear" w:color="auto" w:fill="FFFFFF"/>
        <w:spacing w:after="0" w:line="0" w:lineRule="auto"/>
        <w:rPr>
          <w:rFonts w:ascii="Arial" w:eastAsia="Times New Roman" w:hAnsi="Arial" w:cs="Arial"/>
          <w:color w:val="000000"/>
          <w:sz w:val="24"/>
          <w:szCs w:val="24"/>
          <w:lang w:eastAsia="en-GB"/>
        </w:rPr>
      </w:pPr>
      <w:r w:rsidRPr="00975021">
        <w:rPr>
          <w:rFonts w:ascii="Arial" w:eastAsia="Times New Roman" w:hAnsi="Arial" w:cs="Arial"/>
          <w:color w:val="000000"/>
          <w:sz w:val="24"/>
          <w:szCs w:val="24"/>
          <w:lang w:eastAsia="en-GB"/>
        </w:rPr>
        <w:t xml:space="preserve">3. Treasurer’s Report for 2020/21 Treasurer’s and accounts Summary for the year </w:t>
      </w:r>
    </w:p>
    <w:p w14:paraId="231ABC25" w14:textId="77777777" w:rsidR="00A54DD5" w:rsidRPr="00975021" w:rsidRDefault="00A54DD5" w:rsidP="00A54DD5">
      <w:pPr>
        <w:shd w:val="clear" w:color="auto" w:fill="FFFFFF"/>
        <w:spacing w:after="0" w:line="0" w:lineRule="auto"/>
        <w:rPr>
          <w:rFonts w:ascii="Arial" w:eastAsia="Times New Roman" w:hAnsi="Arial" w:cs="Arial"/>
          <w:color w:val="000000"/>
          <w:sz w:val="24"/>
          <w:szCs w:val="24"/>
          <w:lang w:eastAsia="en-GB"/>
        </w:rPr>
      </w:pPr>
      <w:r w:rsidRPr="00975021">
        <w:rPr>
          <w:rFonts w:ascii="Arial" w:eastAsia="Times New Roman" w:hAnsi="Arial" w:cs="Arial"/>
          <w:color w:val="000000"/>
          <w:sz w:val="24"/>
          <w:szCs w:val="24"/>
          <w:lang w:eastAsia="en-GB"/>
        </w:rPr>
        <w:t xml:space="preserve">ending 31 July </w:t>
      </w:r>
      <w:proofErr w:type="gramStart"/>
      <w:r w:rsidRPr="00975021">
        <w:rPr>
          <w:rFonts w:ascii="Arial" w:eastAsia="Times New Roman" w:hAnsi="Arial" w:cs="Arial"/>
          <w:color w:val="000000"/>
          <w:sz w:val="24"/>
          <w:szCs w:val="24"/>
          <w:lang w:eastAsia="en-GB"/>
        </w:rPr>
        <w:t>2021;</w:t>
      </w:r>
      <w:proofErr w:type="gramEnd"/>
    </w:p>
    <w:p w14:paraId="53B09C4D" w14:textId="77777777" w:rsidR="00A54DD5" w:rsidRPr="00975021" w:rsidRDefault="00A54DD5" w:rsidP="00A54DD5">
      <w:pPr>
        <w:shd w:val="clear" w:color="auto" w:fill="FFFFFF"/>
        <w:spacing w:after="0" w:line="0" w:lineRule="auto"/>
        <w:rPr>
          <w:rFonts w:ascii="Arial" w:eastAsia="Times New Roman" w:hAnsi="Arial" w:cs="Arial"/>
          <w:color w:val="000000"/>
          <w:sz w:val="24"/>
          <w:szCs w:val="24"/>
          <w:lang w:eastAsia="en-GB"/>
        </w:rPr>
      </w:pPr>
      <w:r w:rsidRPr="00975021">
        <w:rPr>
          <w:rFonts w:ascii="Arial" w:eastAsia="Times New Roman" w:hAnsi="Arial" w:cs="Arial"/>
          <w:color w:val="000000"/>
          <w:sz w:val="24"/>
          <w:szCs w:val="24"/>
          <w:lang w:eastAsia="en-GB"/>
        </w:rPr>
        <w:t xml:space="preserve">4. </w:t>
      </w:r>
      <w:proofErr w:type="spellStart"/>
      <w:r w:rsidRPr="00975021">
        <w:rPr>
          <w:rFonts w:ascii="Arial" w:eastAsia="Times New Roman" w:hAnsi="Arial" w:cs="Arial"/>
          <w:color w:val="000000"/>
          <w:sz w:val="24"/>
          <w:szCs w:val="24"/>
          <w:lang w:eastAsia="en-GB"/>
        </w:rPr>
        <w:t>Elec+on</w:t>
      </w:r>
      <w:proofErr w:type="spellEnd"/>
      <w:r w:rsidRPr="00975021">
        <w:rPr>
          <w:rFonts w:ascii="Arial" w:eastAsia="Times New Roman" w:hAnsi="Arial" w:cs="Arial"/>
          <w:color w:val="000000"/>
          <w:sz w:val="24"/>
          <w:szCs w:val="24"/>
          <w:lang w:eastAsia="en-GB"/>
        </w:rPr>
        <w:t xml:space="preserve"> of Trustees of the </w:t>
      </w:r>
      <w:proofErr w:type="spellStart"/>
      <w:r w:rsidRPr="00975021">
        <w:rPr>
          <w:rFonts w:ascii="Arial" w:eastAsia="Times New Roman" w:hAnsi="Arial" w:cs="Arial"/>
          <w:color w:val="000000"/>
          <w:sz w:val="24"/>
          <w:szCs w:val="24"/>
          <w:lang w:eastAsia="en-GB"/>
        </w:rPr>
        <w:t>Commiee</w:t>
      </w:r>
      <w:proofErr w:type="spellEnd"/>
    </w:p>
    <w:p w14:paraId="39690D0A" w14:textId="77777777" w:rsidR="00A54DD5" w:rsidRPr="00975021" w:rsidRDefault="00A54DD5" w:rsidP="00A54DD5">
      <w:pPr>
        <w:shd w:val="clear" w:color="auto" w:fill="FFFFFF"/>
        <w:spacing w:after="0" w:line="0" w:lineRule="auto"/>
        <w:rPr>
          <w:rFonts w:ascii="Arial" w:eastAsia="Times New Roman" w:hAnsi="Arial" w:cs="Arial"/>
          <w:color w:val="000000"/>
          <w:sz w:val="24"/>
          <w:szCs w:val="24"/>
          <w:lang w:eastAsia="en-GB"/>
        </w:rPr>
      </w:pPr>
      <w:r w:rsidRPr="00975021">
        <w:rPr>
          <w:rFonts w:ascii="Arial" w:eastAsia="Times New Roman" w:hAnsi="Arial" w:cs="Arial"/>
          <w:color w:val="000000"/>
          <w:sz w:val="24"/>
          <w:szCs w:val="24"/>
          <w:lang w:eastAsia="en-GB"/>
        </w:rPr>
        <w:t>5. Plans for future events?</w:t>
      </w:r>
    </w:p>
    <w:p w14:paraId="0E261506" w14:textId="77777777" w:rsidR="00A54DD5" w:rsidRPr="00975021" w:rsidRDefault="00A54DD5" w:rsidP="00A54DD5">
      <w:pPr>
        <w:shd w:val="clear" w:color="auto" w:fill="FFFFFF"/>
        <w:spacing w:after="0" w:line="0" w:lineRule="auto"/>
        <w:rPr>
          <w:rFonts w:ascii="Arial" w:eastAsia="Times New Roman" w:hAnsi="Arial" w:cs="Arial"/>
          <w:color w:val="000000"/>
          <w:sz w:val="24"/>
          <w:szCs w:val="24"/>
          <w:lang w:eastAsia="en-GB"/>
        </w:rPr>
      </w:pPr>
      <w:r w:rsidRPr="00975021">
        <w:rPr>
          <w:rFonts w:ascii="Arial" w:eastAsia="Times New Roman" w:hAnsi="Arial" w:cs="Arial"/>
          <w:color w:val="000000"/>
          <w:sz w:val="24"/>
          <w:szCs w:val="24"/>
          <w:lang w:eastAsia="en-GB"/>
        </w:rPr>
        <w:t>6. Funding request - music</w:t>
      </w:r>
    </w:p>
    <w:p w14:paraId="6601393B" w14:textId="77777777" w:rsidR="00A54DD5" w:rsidRPr="00975021" w:rsidRDefault="00A54DD5" w:rsidP="00A54DD5">
      <w:pPr>
        <w:shd w:val="clear" w:color="auto" w:fill="FFFFFF"/>
        <w:spacing w:after="0" w:line="0" w:lineRule="auto"/>
        <w:rPr>
          <w:rFonts w:ascii="Arial" w:eastAsia="Times New Roman" w:hAnsi="Arial" w:cs="Arial"/>
          <w:color w:val="000000"/>
          <w:sz w:val="24"/>
          <w:szCs w:val="24"/>
          <w:lang w:eastAsia="en-GB"/>
        </w:rPr>
      </w:pPr>
      <w:r w:rsidRPr="00975021">
        <w:rPr>
          <w:rFonts w:ascii="Arial" w:eastAsia="Times New Roman" w:hAnsi="Arial" w:cs="Arial"/>
          <w:color w:val="000000"/>
          <w:sz w:val="24"/>
          <w:szCs w:val="24"/>
          <w:lang w:eastAsia="en-GB"/>
        </w:rPr>
        <w:t>7. Any other business</w:t>
      </w:r>
    </w:p>
    <w:p w14:paraId="57FD7329" w14:textId="77777777" w:rsidR="00A54DD5" w:rsidRPr="00975021" w:rsidRDefault="00A54DD5" w:rsidP="00A54DD5">
      <w:pPr>
        <w:shd w:val="clear" w:color="auto" w:fill="FFFFFF"/>
        <w:spacing w:after="0" w:line="0" w:lineRule="auto"/>
        <w:rPr>
          <w:rFonts w:ascii="Arial" w:eastAsia="Times New Roman" w:hAnsi="Arial" w:cs="Arial"/>
          <w:color w:val="000000"/>
          <w:sz w:val="24"/>
          <w:szCs w:val="24"/>
          <w:lang w:eastAsia="en-GB"/>
        </w:rPr>
      </w:pPr>
      <w:r w:rsidRPr="00975021">
        <w:rPr>
          <w:rFonts w:ascii="Arial" w:eastAsia="Times New Roman" w:hAnsi="Arial" w:cs="Arial"/>
          <w:color w:val="000000"/>
          <w:sz w:val="24"/>
          <w:szCs w:val="24"/>
          <w:lang w:eastAsia="en-GB"/>
        </w:rPr>
        <w:t xml:space="preserve">8. Date of next </w:t>
      </w:r>
      <w:proofErr w:type="spellStart"/>
      <w:r w:rsidRPr="00975021">
        <w:rPr>
          <w:rFonts w:ascii="Arial" w:eastAsia="Times New Roman" w:hAnsi="Arial" w:cs="Arial"/>
          <w:color w:val="000000"/>
          <w:sz w:val="24"/>
          <w:szCs w:val="24"/>
          <w:lang w:eastAsia="en-GB"/>
        </w:rPr>
        <w:t>mee+ng</w:t>
      </w:r>
      <w:proofErr w:type="spellEnd"/>
    </w:p>
    <w:p w14:paraId="3137C6DC" w14:textId="77777777" w:rsidR="00A54DD5" w:rsidRDefault="00A54DD5" w:rsidP="00A54DD5">
      <w:pPr>
        <w:jc w:val="center"/>
        <w:rPr>
          <w:rFonts w:ascii="Arial" w:hAnsi="Arial" w:cs="Arial"/>
          <w:b/>
          <w:bCs/>
          <w:sz w:val="24"/>
          <w:szCs w:val="24"/>
        </w:rPr>
      </w:pPr>
      <w:r>
        <w:rPr>
          <w:rFonts w:ascii="Arial" w:hAnsi="Arial" w:cs="Arial"/>
          <w:b/>
          <w:bCs/>
          <w:sz w:val="24"/>
          <w:szCs w:val="24"/>
        </w:rPr>
        <w:t>Minutes</w:t>
      </w:r>
    </w:p>
    <w:p w14:paraId="4F58AD59" w14:textId="77777777" w:rsidR="00A54DD5" w:rsidRPr="00996587" w:rsidRDefault="00A54DD5" w:rsidP="00A54DD5">
      <w:pPr>
        <w:pStyle w:val="NoSpacing"/>
        <w:rPr>
          <w:rFonts w:ascii="Arial" w:hAnsi="Arial" w:cs="Arial"/>
          <w:b/>
          <w:bCs/>
          <w:sz w:val="24"/>
          <w:szCs w:val="24"/>
        </w:rPr>
      </w:pPr>
    </w:p>
    <w:p w14:paraId="17FF1D41" w14:textId="77777777" w:rsidR="00A54DD5" w:rsidRPr="00996587" w:rsidRDefault="00A54DD5" w:rsidP="00A54DD5">
      <w:pPr>
        <w:pStyle w:val="NoSpacing"/>
        <w:rPr>
          <w:rFonts w:ascii="Arial" w:hAnsi="Arial" w:cs="Arial"/>
          <w:b/>
          <w:bCs/>
          <w:sz w:val="24"/>
          <w:szCs w:val="24"/>
        </w:rPr>
      </w:pPr>
      <w:r w:rsidRPr="00996587">
        <w:rPr>
          <w:rFonts w:ascii="Arial" w:hAnsi="Arial" w:cs="Arial"/>
          <w:b/>
          <w:bCs/>
          <w:sz w:val="24"/>
          <w:szCs w:val="24"/>
        </w:rPr>
        <w:t xml:space="preserve">Attendees: </w:t>
      </w:r>
      <w:r>
        <w:rPr>
          <w:rFonts w:ascii="Arial" w:hAnsi="Arial" w:cs="Arial"/>
          <w:sz w:val="24"/>
          <w:szCs w:val="24"/>
        </w:rPr>
        <w:t>Fleur Tarpey, Sarah Morgan, Ian Morgan, Tamar Oviatt-Ham, Becky Binney, Catherine Wainwright, Clare Gregory, Lorna Hopcroft, Chris Tarret, Jo Playle, Karen Starkey, Scott Starkey, Judy Merrill, Faye Ibbertson, Kerrie Ann Lawanson, Emma Waters, Chloe Tedstone, Alison Tedstone, Clare Taylor, Rachel Saul, Archie Binney, Lucy Binney, Helen McCarthy, Steve Adcock, Eleanor Smyth, Georgia Warburton, Keith Tedstone.</w:t>
      </w:r>
    </w:p>
    <w:p w14:paraId="53B870CC" w14:textId="77777777" w:rsidR="00A54DD5" w:rsidRDefault="00A54DD5" w:rsidP="00A54DD5">
      <w:pPr>
        <w:jc w:val="center"/>
        <w:rPr>
          <w:rFonts w:ascii="Arial" w:hAnsi="Arial" w:cs="Arial"/>
          <w:b/>
          <w:bCs/>
          <w:sz w:val="24"/>
          <w:szCs w:val="24"/>
        </w:rPr>
      </w:pPr>
    </w:p>
    <w:tbl>
      <w:tblPr>
        <w:tblStyle w:val="TableGrid"/>
        <w:tblW w:w="0" w:type="auto"/>
        <w:tblLook w:val="04A0" w:firstRow="1" w:lastRow="0" w:firstColumn="1" w:lastColumn="0" w:noHBand="0" w:noVBand="1"/>
      </w:tblPr>
      <w:tblGrid>
        <w:gridCol w:w="988"/>
        <w:gridCol w:w="8028"/>
      </w:tblGrid>
      <w:tr w:rsidR="00A54DD5" w:rsidRPr="008770E3" w14:paraId="72B55047" w14:textId="77777777" w:rsidTr="008770E3">
        <w:tc>
          <w:tcPr>
            <w:tcW w:w="988" w:type="dxa"/>
          </w:tcPr>
          <w:p w14:paraId="6545FA6B" w14:textId="77777777" w:rsidR="00A54DD5" w:rsidRPr="008770E3" w:rsidRDefault="00A54DD5" w:rsidP="00A54DD5">
            <w:pPr>
              <w:jc w:val="center"/>
              <w:rPr>
                <w:rFonts w:ascii="Arial" w:hAnsi="Arial" w:cs="Arial"/>
                <w:b/>
                <w:bCs/>
                <w:sz w:val="24"/>
                <w:szCs w:val="24"/>
              </w:rPr>
            </w:pPr>
          </w:p>
        </w:tc>
        <w:tc>
          <w:tcPr>
            <w:tcW w:w="8028" w:type="dxa"/>
          </w:tcPr>
          <w:p w14:paraId="48A4BB61" w14:textId="306499FC" w:rsidR="00A54DD5" w:rsidRPr="008770E3" w:rsidRDefault="00A54DD5" w:rsidP="00A54DD5">
            <w:pPr>
              <w:rPr>
                <w:rFonts w:ascii="Arial" w:hAnsi="Arial" w:cs="Arial"/>
                <w:b/>
                <w:bCs/>
                <w:sz w:val="24"/>
                <w:szCs w:val="24"/>
              </w:rPr>
            </w:pPr>
            <w:r w:rsidRPr="008770E3">
              <w:rPr>
                <w:rFonts w:ascii="Arial" w:hAnsi="Arial" w:cs="Arial"/>
                <w:b/>
                <w:bCs/>
                <w:sz w:val="24"/>
                <w:szCs w:val="24"/>
              </w:rPr>
              <w:t>Item</w:t>
            </w:r>
          </w:p>
        </w:tc>
      </w:tr>
      <w:tr w:rsidR="00A54DD5" w:rsidRPr="008770E3" w14:paraId="0331B0DF" w14:textId="77777777" w:rsidTr="008770E3">
        <w:tc>
          <w:tcPr>
            <w:tcW w:w="988" w:type="dxa"/>
          </w:tcPr>
          <w:p w14:paraId="30D59E0B" w14:textId="67E74B83" w:rsidR="00A54DD5" w:rsidRPr="008770E3" w:rsidRDefault="00A54DD5" w:rsidP="00A54DD5">
            <w:pPr>
              <w:jc w:val="center"/>
              <w:rPr>
                <w:rFonts w:ascii="Arial" w:hAnsi="Arial" w:cs="Arial"/>
                <w:b/>
                <w:bCs/>
                <w:sz w:val="24"/>
                <w:szCs w:val="24"/>
              </w:rPr>
            </w:pPr>
            <w:r w:rsidRPr="008770E3">
              <w:rPr>
                <w:rFonts w:ascii="Arial" w:hAnsi="Arial" w:cs="Arial"/>
                <w:b/>
                <w:bCs/>
                <w:sz w:val="24"/>
                <w:szCs w:val="24"/>
              </w:rPr>
              <w:t>1.</w:t>
            </w:r>
          </w:p>
        </w:tc>
        <w:tc>
          <w:tcPr>
            <w:tcW w:w="8028" w:type="dxa"/>
          </w:tcPr>
          <w:p w14:paraId="0E1CD55B" w14:textId="444EF355" w:rsidR="00A54DD5" w:rsidRPr="008770E3" w:rsidRDefault="00A54DD5" w:rsidP="008770E3">
            <w:pPr>
              <w:pStyle w:val="NoSpacing"/>
              <w:rPr>
                <w:rFonts w:ascii="Arial" w:hAnsi="Arial" w:cs="Arial"/>
                <w:b/>
                <w:bCs/>
                <w:sz w:val="24"/>
                <w:szCs w:val="24"/>
              </w:rPr>
            </w:pPr>
            <w:r w:rsidRPr="008770E3">
              <w:rPr>
                <w:rFonts w:ascii="Arial" w:hAnsi="Arial" w:cs="Arial"/>
                <w:b/>
                <w:bCs/>
                <w:sz w:val="24"/>
                <w:szCs w:val="24"/>
              </w:rPr>
              <w:t>Apologies for Absence</w:t>
            </w:r>
          </w:p>
        </w:tc>
      </w:tr>
      <w:tr w:rsidR="00A54DD5" w:rsidRPr="008770E3" w14:paraId="49EC0E3B" w14:textId="77777777" w:rsidTr="008770E3">
        <w:trPr>
          <w:trHeight w:val="608"/>
        </w:trPr>
        <w:tc>
          <w:tcPr>
            <w:tcW w:w="988" w:type="dxa"/>
          </w:tcPr>
          <w:p w14:paraId="245AFFF4" w14:textId="77777777" w:rsidR="00A54DD5" w:rsidRPr="008770E3" w:rsidRDefault="00A54DD5" w:rsidP="00A54DD5">
            <w:pPr>
              <w:jc w:val="center"/>
              <w:rPr>
                <w:rFonts w:ascii="Arial" w:hAnsi="Arial" w:cs="Arial"/>
                <w:b/>
                <w:bCs/>
                <w:sz w:val="24"/>
                <w:szCs w:val="24"/>
              </w:rPr>
            </w:pPr>
          </w:p>
        </w:tc>
        <w:tc>
          <w:tcPr>
            <w:tcW w:w="8028" w:type="dxa"/>
          </w:tcPr>
          <w:p w14:paraId="2DE9F2F2" w14:textId="77777777" w:rsidR="00A54DD5" w:rsidRPr="008770E3" w:rsidRDefault="00A54DD5" w:rsidP="00A54DD5">
            <w:pPr>
              <w:pStyle w:val="NoSpacing"/>
              <w:rPr>
                <w:rFonts w:ascii="Arial" w:hAnsi="Arial" w:cs="Arial"/>
                <w:sz w:val="24"/>
                <w:szCs w:val="24"/>
              </w:rPr>
            </w:pPr>
            <w:r w:rsidRPr="008770E3">
              <w:rPr>
                <w:rFonts w:ascii="Arial" w:hAnsi="Arial" w:cs="Arial"/>
                <w:sz w:val="24"/>
                <w:szCs w:val="24"/>
              </w:rPr>
              <w:t xml:space="preserve">Apologies received from Mona </w:t>
            </w:r>
            <w:proofErr w:type="spellStart"/>
            <w:r w:rsidRPr="008770E3">
              <w:rPr>
                <w:rFonts w:ascii="Arial" w:hAnsi="Arial" w:cs="Arial"/>
                <w:sz w:val="24"/>
                <w:szCs w:val="24"/>
              </w:rPr>
              <w:t>Paalanen</w:t>
            </w:r>
            <w:proofErr w:type="spellEnd"/>
            <w:r w:rsidRPr="008770E3">
              <w:rPr>
                <w:rFonts w:ascii="Arial" w:hAnsi="Arial" w:cs="Arial"/>
                <w:sz w:val="24"/>
                <w:szCs w:val="24"/>
              </w:rPr>
              <w:t xml:space="preserve"> and Helen Hughes.</w:t>
            </w:r>
          </w:p>
          <w:p w14:paraId="5219FC2C" w14:textId="77777777" w:rsidR="00A54DD5" w:rsidRPr="008770E3" w:rsidRDefault="00A54DD5" w:rsidP="00A54DD5">
            <w:pPr>
              <w:jc w:val="center"/>
              <w:rPr>
                <w:rFonts w:ascii="Arial" w:hAnsi="Arial" w:cs="Arial"/>
                <w:b/>
                <w:bCs/>
                <w:sz w:val="24"/>
                <w:szCs w:val="24"/>
              </w:rPr>
            </w:pPr>
          </w:p>
        </w:tc>
      </w:tr>
      <w:tr w:rsidR="00A54DD5" w:rsidRPr="008770E3" w14:paraId="1147A521" w14:textId="77777777" w:rsidTr="008770E3">
        <w:tc>
          <w:tcPr>
            <w:tcW w:w="988" w:type="dxa"/>
          </w:tcPr>
          <w:p w14:paraId="7FEADD00" w14:textId="167D81BF" w:rsidR="00A54DD5" w:rsidRPr="008770E3" w:rsidRDefault="00A54DD5" w:rsidP="00A54DD5">
            <w:pPr>
              <w:jc w:val="center"/>
              <w:rPr>
                <w:rFonts w:ascii="Arial" w:hAnsi="Arial" w:cs="Arial"/>
                <w:b/>
                <w:bCs/>
                <w:sz w:val="24"/>
                <w:szCs w:val="24"/>
              </w:rPr>
            </w:pPr>
            <w:r w:rsidRPr="008770E3">
              <w:rPr>
                <w:rFonts w:ascii="Arial" w:hAnsi="Arial" w:cs="Arial"/>
                <w:b/>
                <w:bCs/>
                <w:sz w:val="24"/>
                <w:szCs w:val="24"/>
              </w:rPr>
              <w:t>2.</w:t>
            </w:r>
          </w:p>
        </w:tc>
        <w:tc>
          <w:tcPr>
            <w:tcW w:w="8028" w:type="dxa"/>
          </w:tcPr>
          <w:p w14:paraId="702D3498" w14:textId="23D9D5A1" w:rsidR="00A54DD5" w:rsidRPr="008770E3" w:rsidRDefault="00A54DD5" w:rsidP="008770E3">
            <w:pPr>
              <w:jc w:val="both"/>
              <w:rPr>
                <w:rFonts w:ascii="Arial" w:hAnsi="Arial" w:cs="Arial"/>
                <w:b/>
                <w:bCs/>
                <w:sz w:val="24"/>
                <w:szCs w:val="24"/>
              </w:rPr>
            </w:pPr>
            <w:r w:rsidRPr="008770E3">
              <w:rPr>
                <w:rFonts w:ascii="Arial" w:hAnsi="Arial" w:cs="Arial"/>
                <w:b/>
                <w:bCs/>
                <w:sz w:val="24"/>
                <w:szCs w:val="24"/>
              </w:rPr>
              <w:t xml:space="preserve">Minutes of the last AGM and any matters arising (circulate) </w:t>
            </w:r>
          </w:p>
        </w:tc>
      </w:tr>
      <w:tr w:rsidR="00A54DD5" w:rsidRPr="008770E3" w14:paraId="5DC00D91" w14:textId="77777777" w:rsidTr="008770E3">
        <w:tc>
          <w:tcPr>
            <w:tcW w:w="988" w:type="dxa"/>
          </w:tcPr>
          <w:p w14:paraId="0496AAD9" w14:textId="77777777" w:rsidR="00A54DD5" w:rsidRPr="008770E3" w:rsidRDefault="00A54DD5" w:rsidP="00A54DD5">
            <w:pPr>
              <w:jc w:val="center"/>
              <w:rPr>
                <w:rFonts w:ascii="Arial" w:hAnsi="Arial" w:cs="Arial"/>
                <w:b/>
                <w:bCs/>
                <w:sz w:val="24"/>
                <w:szCs w:val="24"/>
              </w:rPr>
            </w:pPr>
          </w:p>
        </w:tc>
        <w:tc>
          <w:tcPr>
            <w:tcW w:w="8028" w:type="dxa"/>
          </w:tcPr>
          <w:p w14:paraId="232501BA" w14:textId="77777777" w:rsidR="00A54DD5" w:rsidRPr="008770E3" w:rsidRDefault="00A54DD5" w:rsidP="00A54DD5">
            <w:pPr>
              <w:jc w:val="center"/>
              <w:rPr>
                <w:rFonts w:ascii="Arial" w:hAnsi="Arial" w:cs="Arial"/>
                <w:b/>
                <w:bCs/>
                <w:sz w:val="24"/>
                <w:szCs w:val="24"/>
              </w:rPr>
            </w:pPr>
          </w:p>
        </w:tc>
      </w:tr>
      <w:tr w:rsidR="008770E3" w:rsidRPr="008770E3" w14:paraId="3A76738E" w14:textId="77777777" w:rsidTr="008770E3">
        <w:tc>
          <w:tcPr>
            <w:tcW w:w="988" w:type="dxa"/>
          </w:tcPr>
          <w:p w14:paraId="13AF911D" w14:textId="00699BDF" w:rsidR="008770E3" w:rsidRPr="008770E3" w:rsidRDefault="008770E3" w:rsidP="00A54DD5">
            <w:pPr>
              <w:jc w:val="center"/>
              <w:rPr>
                <w:rFonts w:ascii="Arial" w:hAnsi="Arial" w:cs="Arial"/>
                <w:b/>
                <w:bCs/>
                <w:sz w:val="24"/>
                <w:szCs w:val="24"/>
              </w:rPr>
            </w:pPr>
            <w:r w:rsidRPr="008770E3">
              <w:rPr>
                <w:rFonts w:ascii="Arial" w:hAnsi="Arial" w:cs="Arial"/>
                <w:b/>
                <w:bCs/>
                <w:sz w:val="24"/>
                <w:szCs w:val="24"/>
              </w:rPr>
              <w:t>3.</w:t>
            </w:r>
          </w:p>
        </w:tc>
        <w:tc>
          <w:tcPr>
            <w:tcW w:w="8028" w:type="dxa"/>
          </w:tcPr>
          <w:p w14:paraId="515EBC9B" w14:textId="6E8D7859" w:rsidR="008770E3" w:rsidRPr="008770E3" w:rsidRDefault="008770E3" w:rsidP="008770E3">
            <w:pPr>
              <w:jc w:val="both"/>
              <w:rPr>
                <w:rFonts w:ascii="Arial" w:hAnsi="Arial" w:cs="Arial"/>
                <w:b/>
                <w:bCs/>
                <w:sz w:val="24"/>
                <w:szCs w:val="24"/>
              </w:rPr>
            </w:pPr>
            <w:r w:rsidRPr="008770E3">
              <w:rPr>
                <w:rFonts w:ascii="Arial" w:hAnsi="Arial" w:cs="Arial"/>
                <w:b/>
                <w:bCs/>
                <w:sz w:val="24"/>
                <w:szCs w:val="24"/>
              </w:rPr>
              <w:t>Chair’s summary report for 2025/26</w:t>
            </w:r>
          </w:p>
        </w:tc>
      </w:tr>
      <w:tr w:rsidR="008770E3" w:rsidRPr="008770E3" w14:paraId="2AD890F4" w14:textId="77777777" w:rsidTr="008770E3">
        <w:tc>
          <w:tcPr>
            <w:tcW w:w="988" w:type="dxa"/>
          </w:tcPr>
          <w:p w14:paraId="5321F0DC" w14:textId="77777777" w:rsidR="008770E3" w:rsidRPr="008770E3" w:rsidRDefault="008770E3" w:rsidP="00A54DD5">
            <w:pPr>
              <w:jc w:val="center"/>
              <w:rPr>
                <w:rFonts w:ascii="Arial" w:hAnsi="Arial" w:cs="Arial"/>
                <w:b/>
                <w:bCs/>
                <w:sz w:val="24"/>
                <w:szCs w:val="24"/>
              </w:rPr>
            </w:pPr>
          </w:p>
        </w:tc>
        <w:tc>
          <w:tcPr>
            <w:tcW w:w="8028" w:type="dxa"/>
          </w:tcPr>
          <w:p w14:paraId="3ECF53F5" w14:textId="77777777" w:rsidR="008770E3" w:rsidRPr="008770E3" w:rsidRDefault="008770E3" w:rsidP="008770E3">
            <w:pPr>
              <w:rPr>
                <w:rFonts w:ascii="Arial" w:hAnsi="Arial" w:cs="Arial"/>
                <w:sz w:val="24"/>
                <w:szCs w:val="24"/>
              </w:rPr>
            </w:pPr>
            <w:r w:rsidRPr="008770E3">
              <w:rPr>
                <w:rFonts w:ascii="Arial" w:hAnsi="Arial" w:cs="Arial"/>
                <w:sz w:val="24"/>
                <w:szCs w:val="24"/>
              </w:rPr>
              <w:t>See the full report attached (appendix 1)</w:t>
            </w:r>
          </w:p>
          <w:p w14:paraId="5821FC4A" w14:textId="77777777" w:rsidR="008770E3" w:rsidRPr="008770E3" w:rsidRDefault="008770E3" w:rsidP="00A54DD5">
            <w:pPr>
              <w:jc w:val="center"/>
              <w:rPr>
                <w:rFonts w:ascii="Arial" w:hAnsi="Arial" w:cs="Arial"/>
                <w:sz w:val="24"/>
                <w:szCs w:val="24"/>
              </w:rPr>
            </w:pPr>
          </w:p>
        </w:tc>
      </w:tr>
      <w:tr w:rsidR="008770E3" w:rsidRPr="008770E3" w14:paraId="1DF7D904" w14:textId="77777777" w:rsidTr="008770E3">
        <w:tc>
          <w:tcPr>
            <w:tcW w:w="988" w:type="dxa"/>
          </w:tcPr>
          <w:p w14:paraId="40CFC9F6" w14:textId="77777777" w:rsidR="008770E3" w:rsidRPr="008770E3" w:rsidRDefault="008770E3" w:rsidP="00A54DD5">
            <w:pPr>
              <w:jc w:val="center"/>
              <w:rPr>
                <w:rFonts w:ascii="Arial" w:hAnsi="Arial" w:cs="Arial"/>
                <w:b/>
                <w:bCs/>
                <w:sz w:val="24"/>
                <w:szCs w:val="24"/>
              </w:rPr>
            </w:pPr>
          </w:p>
        </w:tc>
        <w:tc>
          <w:tcPr>
            <w:tcW w:w="8028" w:type="dxa"/>
          </w:tcPr>
          <w:p w14:paraId="7E83B65C" w14:textId="77777777" w:rsidR="008770E3" w:rsidRPr="008770E3" w:rsidRDefault="008770E3" w:rsidP="00A54DD5">
            <w:pPr>
              <w:jc w:val="center"/>
              <w:rPr>
                <w:rFonts w:ascii="Arial" w:hAnsi="Arial" w:cs="Arial"/>
                <w:b/>
                <w:bCs/>
                <w:sz w:val="24"/>
                <w:szCs w:val="24"/>
              </w:rPr>
            </w:pPr>
          </w:p>
        </w:tc>
      </w:tr>
      <w:tr w:rsidR="008770E3" w:rsidRPr="008770E3" w14:paraId="4882A430" w14:textId="77777777" w:rsidTr="008770E3">
        <w:tc>
          <w:tcPr>
            <w:tcW w:w="988" w:type="dxa"/>
          </w:tcPr>
          <w:p w14:paraId="602D34A7" w14:textId="5327CE26" w:rsidR="008770E3" w:rsidRPr="008770E3" w:rsidRDefault="008770E3" w:rsidP="00A54DD5">
            <w:pPr>
              <w:jc w:val="center"/>
              <w:rPr>
                <w:rFonts w:ascii="Arial" w:hAnsi="Arial" w:cs="Arial"/>
                <w:b/>
                <w:bCs/>
                <w:sz w:val="24"/>
                <w:szCs w:val="24"/>
              </w:rPr>
            </w:pPr>
            <w:r w:rsidRPr="008770E3">
              <w:rPr>
                <w:rFonts w:ascii="Arial" w:hAnsi="Arial" w:cs="Arial"/>
                <w:b/>
                <w:bCs/>
                <w:sz w:val="24"/>
                <w:szCs w:val="24"/>
              </w:rPr>
              <w:t>4.</w:t>
            </w:r>
          </w:p>
        </w:tc>
        <w:tc>
          <w:tcPr>
            <w:tcW w:w="8028" w:type="dxa"/>
          </w:tcPr>
          <w:p w14:paraId="61601753" w14:textId="77777777" w:rsidR="008770E3" w:rsidRPr="008770E3" w:rsidRDefault="008770E3" w:rsidP="008770E3">
            <w:pPr>
              <w:shd w:val="clear" w:color="auto" w:fill="FFFFFF"/>
              <w:spacing w:line="0" w:lineRule="auto"/>
              <w:rPr>
                <w:rFonts w:ascii="Arial" w:eastAsia="Times New Roman" w:hAnsi="Arial" w:cs="Arial"/>
                <w:b/>
                <w:bCs/>
                <w:color w:val="000000"/>
                <w:sz w:val="24"/>
                <w:szCs w:val="24"/>
                <w:lang w:eastAsia="en-GB"/>
              </w:rPr>
            </w:pPr>
            <w:proofErr w:type="spellStart"/>
            <w:r w:rsidRPr="008770E3">
              <w:rPr>
                <w:rFonts w:ascii="Arial" w:eastAsia="Times New Roman" w:hAnsi="Arial" w:cs="Arial"/>
                <w:b/>
                <w:bCs/>
                <w:color w:val="000000"/>
                <w:sz w:val="24"/>
                <w:szCs w:val="24"/>
                <w:lang w:eastAsia="en-GB"/>
              </w:rPr>
              <w:t>unded</w:t>
            </w:r>
            <w:proofErr w:type="spellEnd"/>
            <w:r w:rsidRPr="008770E3">
              <w:rPr>
                <w:rFonts w:ascii="Arial" w:eastAsia="Times New Roman" w:hAnsi="Arial" w:cs="Arial"/>
                <w:b/>
                <w:bCs/>
                <w:color w:val="000000"/>
                <w:sz w:val="24"/>
                <w:szCs w:val="24"/>
                <w:lang w:eastAsia="en-GB"/>
              </w:rPr>
              <w:t>/non-</w:t>
            </w:r>
            <w:proofErr w:type="gramStart"/>
            <w:r w:rsidRPr="008770E3">
              <w:rPr>
                <w:rFonts w:ascii="Arial" w:eastAsia="Times New Roman" w:hAnsi="Arial" w:cs="Arial"/>
                <w:b/>
                <w:bCs/>
                <w:color w:val="000000"/>
                <w:sz w:val="24"/>
                <w:szCs w:val="24"/>
                <w:lang w:eastAsia="en-GB"/>
              </w:rPr>
              <w:t>money making</w:t>
            </w:r>
            <w:proofErr w:type="gramEnd"/>
            <w:r w:rsidRPr="008770E3">
              <w:rPr>
                <w:rFonts w:ascii="Arial" w:eastAsia="Times New Roman" w:hAnsi="Arial" w:cs="Arial"/>
                <w:b/>
                <w:bCs/>
                <w:color w:val="000000"/>
                <w:sz w:val="24"/>
                <w:szCs w:val="24"/>
                <w:lang w:eastAsia="en-GB"/>
              </w:rPr>
              <w:t xml:space="preserve"> events</w:t>
            </w:r>
          </w:p>
          <w:p w14:paraId="3E6BAA59" w14:textId="77777777" w:rsidR="008770E3" w:rsidRPr="008770E3" w:rsidRDefault="008770E3" w:rsidP="008770E3">
            <w:pPr>
              <w:shd w:val="clear" w:color="auto" w:fill="FFFFFF"/>
              <w:spacing w:line="0" w:lineRule="auto"/>
              <w:rPr>
                <w:rFonts w:ascii="Arial" w:eastAsia="Times New Roman" w:hAnsi="Arial" w:cs="Arial"/>
                <w:b/>
                <w:bCs/>
                <w:color w:val="FFC000"/>
                <w:sz w:val="24"/>
                <w:szCs w:val="24"/>
                <w:lang w:eastAsia="en-GB"/>
              </w:rPr>
            </w:pPr>
            <w:r w:rsidRPr="008770E3">
              <w:rPr>
                <w:rFonts w:ascii="Arial" w:eastAsia="Times New Roman" w:hAnsi="Arial" w:cs="Arial"/>
                <w:b/>
                <w:bCs/>
                <w:color w:val="FFC000"/>
                <w:sz w:val="24"/>
                <w:szCs w:val="24"/>
                <w:lang w:eastAsia="en-GB"/>
              </w:rPr>
              <w:t>•</w:t>
            </w:r>
          </w:p>
          <w:p w14:paraId="4372FCBC" w14:textId="77777777" w:rsidR="008770E3" w:rsidRPr="008770E3" w:rsidRDefault="008770E3" w:rsidP="008770E3">
            <w:pPr>
              <w:shd w:val="clear" w:color="auto" w:fill="FFFFFF"/>
              <w:spacing w:line="0" w:lineRule="auto"/>
              <w:rPr>
                <w:rFonts w:ascii="Arial" w:eastAsia="Times New Roman" w:hAnsi="Arial" w:cs="Arial"/>
                <w:b/>
                <w:bCs/>
                <w:color w:val="000000"/>
                <w:sz w:val="24"/>
                <w:szCs w:val="24"/>
                <w:lang w:eastAsia="en-GB"/>
              </w:rPr>
            </w:pPr>
            <w:r w:rsidRPr="008770E3">
              <w:rPr>
                <w:rFonts w:ascii="Arial" w:eastAsia="Times New Roman" w:hAnsi="Arial" w:cs="Arial"/>
                <w:b/>
                <w:bCs/>
                <w:color w:val="000000"/>
                <w:sz w:val="24"/>
                <w:szCs w:val="24"/>
                <w:lang w:eastAsia="en-GB"/>
              </w:rPr>
              <w:t>Village hunts</w:t>
            </w:r>
          </w:p>
          <w:p w14:paraId="2D56A16C" w14:textId="77777777" w:rsidR="008770E3" w:rsidRPr="008770E3" w:rsidRDefault="008770E3" w:rsidP="008770E3">
            <w:pPr>
              <w:shd w:val="clear" w:color="auto" w:fill="FFFFFF"/>
              <w:spacing w:line="0" w:lineRule="auto"/>
              <w:rPr>
                <w:rFonts w:ascii="Arial" w:eastAsia="Times New Roman" w:hAnsi="Arial" w:cs="Arial"/>
                <w:b/>
                <w:bCs/>
                <w:color w:val="FFC000"/>
                <w:sz w:val="24"/>
                <w:szCs w:val="24"/>
                <w:lang w:eastAsia="en-GB"/>
              </w:rPr>
            </w:pPr>
            <w:r w:rsidRPr="008770E3">
              <w:rPr>
                <w:rFonts w:ascii="Arial" w:eastAsia="Times New Roman" w:hAnsi="Arial" w:cs="Arial"/>
                <w:b/>
                <w:bCs/>
                <w:color w:val="FFC000"/>
                <w:sz w:val="24"/>
                <w:szCs w:val="24"/>
                <w:lang w:eastAsia="en-GB"/>
              </w:rPr>
              <w:t>•</w:t>
            </w:r>
          </w:p>
          <w:p w14:paraId="6F7B8000" w14:textId="77777777" w:rsidR="008770E3" w:rsidRPr="008770E3" w:rsidRDefault="008770E3" w:rsidP="008770E3">
            <w:pPr>
              <w:shd w:val="clear" w:color="auto" w:fill="FFFFFF"/>
              <w:spacing w:line="0" w:lineRule="auto"/>
              <w:rPr>
                <w:rFonts w:ascii="Arial" w:eastAsia="Times New Roman" w:hAnsi="Arial" w:cs="Arial"/>
                <w:b/>
                <w:bCs/>
                <w:color w:val="000000"/>
                <w:sz w:val="24"/>
                <w:szCs w:val="24"/>
                <w:lang w:eastAsia="en-GB"/>
              </w:rPr>
            </w:pPr>
            <w:r w:rsidRPr="008770E3">
              <w:rPr>
                <w:rFonts w:ascii="Arial" w:eastAsia="Times New Roman" w:hAnsi="Arial" w:cs="Arial"/>
                <w:b/>
                <w:bCs/>
                <w:color w:val="000000"/>
                <w:sz w:val="24"/>
                <w:szCs w:val="24"/>
                <w:lang w:eastAsia="en-GB"/>
              </w:rPr>
              <w:t xml:space="preserve">Welcome biscuits for </w:t>
            </w:r>
            <w:proofErr w:type="spellStart"/>
            <w:r w:rsidRPr="008770E3">
              <w:rPr>
                <w:rFonts w:ascii="Arial" w:eastAsia="Times New Roman" w:hAnsi="Arial" w:cs="Arial"/>
                <w:b/>
                <w:bCs/>
                <w:color w:val="000000"/>
                <w:sz w:val="24"/>
                <w:szCs w:val="24"/>
                <w:lang w:eastAsia="en-GB"/>
              </w:rPr>
              <w:t>recep+on</w:t>
            </w:r>
            <w:proofErr w:type="spellEnd"/>
          </w:p>
          <w:p w14:paraId="6FEA830C" w14:textId="77777777" w:rsidR="008770E3" w:rsidRPr="008770E3" w:rsidRDefault="008770E3" w:rsidP="008770E3">
            <w:pPr>
              <w:shd w:val="clear" w:color="auto" w:fill="FFFFFF"/>
              <w:spacing w:line="0" w:lineRule="auto"/>
              <w:rPr>
                <w:rFonts w:ascii="Arial" w:eastAsia="Times New Roman" w:hAnsi="Arial" w:cs="Arial"/>
                <w:b/>
                <w:bCs/>
                <w:color w:val="FFC000"/>
                <w:sz w:val="24"/>
                <w:szCs w:val="24"/>
                <w:lang w:eastAsia="en-GB"/>
              </w:rPr>
            </w:pPr>
            <w:r w:rsidRPr="008770E3">
              <w:rPr>
                <w:rFonts w:ascii="Arial" w:eastAsia="Times New Roman" w:hAnsi="Arial" w:cs="Arial"/>
                <w:b/>
                <w:bCs/>
                <w:color w:val="FFC000"/>
                <w:sz w:val="24"/>
                <w:szCs w:val="24"/>
                <w:lang w:eastAsia="en-GB"/>
              </w:rPr>
              <w:t>•</w:t>
            </w:r>
          </w:p>
          <w:p w14:paraId="12B257BA" w14:textId="77777777" w:rsidR="008770E3" w:rsidRPr="008770E3" w:rsidRDefault="008770E3" w:rsidP="008770E3">
            <w:pPr>
              <w:shd w:val="clear" w:color="auto" w:fill="FFFFFF"/>
              <w:spacing w:line="0" w:lineRule="auto"/>
              <w:rPr>
                <w:rFonts w:ascii="Arial" w:eastAsia="Times New Roman" w:hAnsi="Arial" w:cs="Arial"/>
                <w:b/>
                <w:bCs/>
                <w:color w:val="000000"/>
                <w:sz w:val="24"/>
                <w:szCs w:val="24"/>
                <w:lang w:eastAsia="en-GB"/>
              </w:rPr>
            </w:pPr>
            <w:proofErr w:type="spellStart"/>
            <w:r w:rsidRPr="008770E3">
              <w:rPr>
                <w:rFonts w:ascii="Arial" w:eastAsia="Times New Roman" w:hAnsi="Arial" w:cs="Arial"/>
                <w:b/>
                <w:bCs/>
                <w:color w:val="000000"/>
                <w:sz w:val="24"/>
                <w:szCs w:val="24"/>
                <w:lang w:eastAsia="en-GB"/>
              </w:rPr>
              <w:t>SunCower</w:t>
            </w:r>
            <w:proofErr w:type="spellEnd"/>
            <w:r w:rsidRPr="008770E3">
              <w:rPr>
                <w:rFonts w:ascii="Arial" w:eastAsia="Times New Roman" w:hAnsi="Arial" w:cs="Arial"/>
                <w:b/>
                <w:bCs/>
                <w:color w:val="000000"/>
                <w:sz w:val="24"/>
                <w:szCs w:val="24"/>
                <w:lang w:eastAsia="en-GB"/>
              </w:rPr>
              <w:t xml:space="preserve"> seeds</w:t>
            </w:r>
          </w:p>
          <w:p w14:paraId="5EDC317E" w14:textId="77777777" w:rsidR="008770E3" w:rsidRPr="008770E3" w:rsidRDefault="008770E3" w:rsidP="008770E3">
            <w:pPr>
              <w:shd w:val="clear" w:color="auto" w:fill="FFFFFF"/>
              <w:spacing w:line="0" w:lineRule="auto"/>
              <w:rPr>
                <w:rFonts w:ascii="Arial" w:eastAsia="Times New Roman" w:hAnsi="Arial" w:cs="Arial"/>
                <w:b/>
                <w:bCs/>
                <w:color w:val="FFC000"/>
                <w:sz w:val="24"/>
                <w:szCs w:val="24"/>
                <w:lang w:eastAsia="en-GB"/>
              </w:rPr>
            </w:pPr>
            <w:r w:rsidRPr="008770E3">
              <w:rPr>
                <w:rFonts w:ascii="Arial" w:eastAsia="Times New Roman" w:hAnsi="Arial" w:cs="Arial"/>
                <w:b/>
                <w:bCs/>
                <w:color w:val="FFC000"/>
                <w:sz w:val="24"/>
                <w:szCs w:val="24"/>
                <w:lang w:eastAsia="en-GB"/>
              </w:rPr>
              <w:t>•</w:t>
            </w:r>
          </w:p>
          <w:p w14:paraId="40638E15" w14:textId="77777777" w:rsidR="008770E3" w:rsidRPr="008770E3" w:rsidRDefault="008770E3" w:rsidP="008770E3">
            <w:pPr>
              <w:shd w:val="clear" w:color="auto" w:fill="FFFFFF"/>
              <w:spacing w:line="0" w:lineRule="auto"/>
              <w:rPr>
                <w:rFonts w:ascii="Arial" w:eastAsia="Times New Roman" w:hAnsi="Arial" w:cs="Arial"/>
                <w:b/>
                <w:bCs/>
                <w:color w:val="000000"/>
                <w:sz w:val="24"/>
                <w:szCs w:val="24"/>
                <w:lang w:eastAsia="en-GB"/>
              </w:rPr>
            </w:pPr>
            <w:r w:rsidRPr="008770E3">
              <w:rPr>
                <w:rFonts w:ascii="Arial" w:eastAsia="Times New Roman" w:hAnsi="Arial" w:cs="Arial"/>
                <w:b/>
                <w:bCs/>
                <w:color w:val="000000"/>
                <w:sz w:val="24"/>
                <w:szCs w:val="24"/>
                <w:lang w:eastAsia="en-GB"/>
              </w:rPr>
              <w:t>Year 6 Leavers Message books and pizza party</w:t>
            </w:r>
          </w:p>
          <w:p w14:paraId="464E9744" w14:textId="77777777" w:rsidR="008770E3" w:rsidRPr="008770E3" w:rsidRDefault="008770E3" w:rsidP="008770E3">
            <w:pPr>
              <w:shd w:val="clear" w:color="auto" w:fill="FFFFFF"/>
              <w:spacing w:line="0" w:lineRule="auto"/>
              <w:rPr>
                <w:rFonts w:ascii="Arial" w:eastAsia="Times New Roman" w:hAnsi="Arial" w:cs="Arial"/>
                <w:b/>
                <w:bCs/>
                <w:color w:val="FFC000"/>
                <w:sz w:val="24"/>
                <w:szCs w:val="24"/>
                <w:lang w:eastAsia="en-GB"/>
              </w:rPr>
            </w:pPr>
            <w:r w:rsidRPr="008770E3">
              <w:rPr>
                <w:rFonts w:ascii="Arial" w:eastAsia="Times New Roman" w:hAnsi="Arial" w:cs="Arial"/>
                <w:b/>
                <w:bCs/>
                <w:color w:val="FFC000"/>
                <w:sz w:val="24"/>
                <w:szCs w:val="24"/>
                <w:lang w:eastAsia="en-GB"/>
              </w:rPr>
              <w:t>•</w:t>
            </w:r>
          </w:p>
          <w:p w14:paraId="500DEB29" w14:textId="77777777" w:rsidR="008770E3" w:rsidRPr="008770E3" w:rsidRDefault="008770E3" w:rsidP="008770E3">
            <w:pPr>
              <w:shd w:val="clear" w:color="auto" w:fill="FFFFFF"/>
              <w:spacing w:line="0" w:lineRule="auto"/>
              <w:rPr>
                <w:rFonts w:ascii="Arial" w:eastAsia="Times New Roman" w:hAnsi="Arial" w:cs="Arial"/>
                <w:b/>
                <w:bCs/>
                <w:color w:val="000000"/>
                <w:sz w:val="24"/>
                <w:szCs w:val="24"/>
                <w:lang w:eastAsia="en-GB"/>
              </w:rPr>
            </w:pPr>
            <w:r w:rsidRPr="008770E3">
              <w:rPr>
                <w:rFonts w:ascii="Arial" w:eastAsia="Times New Roman" w:hAnsi="Arial" w:cs="Arial"/>
                <w:b/>
                <w:bCs/>
                <w:color w:val="000000"/>
                <w:sz w:val="24"/>
                <w:szCs w:val="24"/>
                <w:lang w:eastAsia="en-GB"/>
              </w:rPr>
              <w:t>Virtual Pantomime for all school</w:t>
            </w:r>
          </w:p>
          <w:p w14:paraId="41036D78" w14:textId="77777777" w:rsidR="008770E3" w:rsidRPr="008770E3" w:rsidRDefault="008770E3" w:rsidP="008770E3">
            <w:pPr>
              <w:shd w:val="clear" w:color="auto" w:fill="FFFFFF"/>
              <w:spacing w:line="0" w:lineRule="auto"/>
              <w:rPr>
                <w:rFonts w:ascii="Arial" w:eastAsia="Times New Roman" w:hAnsi="Arial" w:cs="Arial"/>
                <w:b/>
                <w:bCs/>
                <w:color w:val="FFC000"/>
                <w:sz w:val="24"/>
                <w:szCs w:val="24"/>
                <w:lang w:eastAsia="en-GB"/>
              </w:rPr>
            </w:pPr>
            <w:r w:rsidRPr="008770E3">
              <w:rPr>
                <w:rFonts w:ascii="Arial" w:eastAsia="Times New Roman" w:hAnsi="Arial" w:cs="Arial"/>
                <w:b/>
                <w:bCs/>
                <w:color w:val="FFC000"/>
                <w:sz w:val="24"/>
                <w:szCs w:val="24"/>
                <w:lang w:eastAsia="en-GB"/>
              </w:rPr>
              <w:t>•</w:t>
            </w:r>
          </w:p>
          <w:p w14:paraId="3B8B6BD0" w14:textId="77777777" w:rsidR="008770E3" w:rsidRPr="008770E3" w:rsidRDefault="008770E3" w:rsidP="008770E3">
            <w:pPr>
              <w:shd w:val="clear" w:color="auto" w:fill="FFFFFF"/>
              <w:spacing w:line="0" w:lineRule="auto"/>
              <w:rPr>
                <w:rFonts w:ascii="Arial" w:eastAsia="Times New Roman" w:hAnsi="Arial" w:cs="Arial"/>
                <w:b/>
                <w:bCs/>
                <w:color w:val="000000"/>
                <w:sz w:val="24"/>
                <w:szCs w:val="24"/>
                <w:lang w:eastAsia="en-GB"/>
              </w:rPr>
            </w:pPr>
            <w:r w:rsidRPr="008770E3">
              <w:rPr>
                <w:rFonts w:ascii="Arial" w:eastAsia="Times New Roman" w:hAnsi="Arial" w:cs="Arial"/>
                <w:b/>
                <w:bCs/>
                <w:color w:val="000000"/>
                <w:sz w:val="24"/>
                <w:szCs w:val="24"/>
                <w:lang w:eastAsia="en-GB"/>
              </w:rPr>
              <w:t>Virtual Elf visit for KS1</w:t>
            </w:r>
          </w:p>
          <w:p w14:paraId="4149D524" w14:textId="0AC97A31" w:rsidR="008770E3" w:rsidRPr="008770E3" w:rsidRDefault="008770E3" w:rsidP="00DE7C61">
            <w:pPr>
              <w:rPr>
                <w:rFonts w:ascii="Arial" w:hAnsi="Arial" w:cs="Arial"/>
                <w:b/>
                <w:bCs/>
                <w:sz w:val="24"/>
                <w:szCs w:val="24"/>
              </w:rPr>
            </w:pPr>
            <w:r w:rsidRPr="008770E3">
              <w:rPr>
                <w:rFonts w:ascii="Arial" w:hAnsi="Arial" w:cs="Arial"/>
                <w:b/>
                <w:bCs/>
                <w:sz w:val="24"/>
                <w:szCs w:val="24"/>
              </w:rPr>
              <w:t>Treasurer’s Report for 2025/26 Treasurer’s and accounts Summary for the year ending 31 March 2026.</w:t>
            </w:r>
          </w:p>
        </w:tc>
      </w:tr>
      <w:tr w:rsidR="008770E3" w:rsidRPr="008770E3" w14:paraId="500AD462" w14:textId="77777777" w:rsidTr="008770E3">
        <w:tc>
          <w:tcPr>
            <w:tcW w:w="988" w:type="dxa"/>
          </w:tcPr>
          <w:p w14:paraId="5C006E25" w14:textId="77777777" w:rsidR="008770E3" w:rsidRPr="008770E3" w:rsidRDefault="008770E3" w:rsidP="00A54DD5">
            <w:pPr>
              <w:jc w:val="center"/>
              <w:rPr>
                <w:rFonts w:ascii="Arial" w:hAnsi="Arial" w:cs="Arial"/>
                <w:b/>
                <w:bCs/>
                <w:sz w:val="24"/>
                <w:szCs w:val="24"/>
              </w:rPr>
            </w:pPr>
          </w:p>
        </w:tc>
        <w:tc>
          <w:tcPr>
            <w:tcW w:w="8028" w:type="dxa"/>
          </w:tcPr>
          <w:p w14:paraId="0C1D2960" w14:textId="77777777" w:rsidR="008770E3" w:rsidRPr="008770E3" w:rsidRDefault="008770E3" w:rsidP="008770E3">
            <w:pPr>
              <w:rPr>
                <w:rFonts w:ascii="Arial" w:hAnsi="Arial" w:cs="Arial"/>
                <w:sz w:val="24"/>
                <w:szCs w:val="24"/>
              </w:rPr>
            </w:pPr>
            <w:r w:rsidRPr="008770E3">
              <w:rPr>
                <w:rFonts w:ascii="Arial" w:hAnsi="Arial" w:cs="Arial"/>
                <w:sz w:val="24"/>
                <w:szCs w:val="24"/>
              </w:rPr>
              <w:t>See the full report attached report (appendix 2)</w:t>
            </w:r>
          </w:p>
          <w:p w14:paraId="178E7AD4" w14:textId="77777777" w:rsidR="008770E3" w:rsidRPr="008770E3" w:rsidRDefault="008770E3" w:rsidP="008770E3">
            <w:pPr>
              <w:pStyle w:val="ListParagraph"/>
              <w:rPr>
                <w:rFonts w:ascii="Arial" w:hAnsi="Arial" w:cs="Arial"/>
                <w:b/>
                <w:bCs/>
                <w:sz w:val="24"/>
                <w:szCs w:val="24"/>
              </w:rPr>
            </w:pPr>
          </w:p>
        </w:tc>
      </w:tr>
      <w:tr w:rsidR="008770E3" w:rsidRPr="008770E3" w14:paraId="6064D597" w14:textId="77777777" w:rsidTr="008770E3">
        <w:tc>
          <w:tcPr>
            <w:tcW w:w="988" w:type="dxa"/>
          </w:tcPr>
          <w:p w14:paraId="586C734D" w14:textId="77777777" w:rsidR="008770E3" w:rsidRPr="008770E3" w:rsidRDefault="008770E3" w:rsidP="00A54DD5">
            <w:pPr>
              <w:jc w:val="center"/>
              <w:rPr>
                <w:rFonts w:ascii="Arial" w:hAnsi="Arial" w:cs="Arial"/>
                <w:b/>
                <w:bCs/>
                <w:sz w:val="24"/>
                <w:szCs w:val="24"/>
              </w:rPr>
            </w:pPr>
          </w:p>
        </w:tc>
        <w:tc>
          <w:tcPr>
            <w:tcW w:w="8028" w:type="dxa"/>
          </w:tcPr>
          <w:p w14:paraId="539042F0" w14:textId="77777777" w:rsidR="008770E3" w:rsidRPr="008770E3" w:rsidRDefault="008770E3" w:rsidP="008770E3">
            <w:pPr>
              <w:ind w:left="720"/>
              <w:rPr>
                <w:rFonts w:ascii="Arial" w:hAnsi="Arial" w:cs="Arial"/>
                <w:sz w:val="24"/>
                <w:szCs w:val="24"/>
              </w:rPr>
            </w:pPr>
          </w:p>
        </w:tc>
      </w:tr>
      <w:tr w:rsidR="008770E3" w:rsidRPr="008770E3" w14:paraId="45D9E84B" w14:textId="77777777" w:rsidTr="008770E3">
        <w:tc>
          <w:tcPr>
            <w:tcW w:w="988" w:type="dxa"/>
          </w:tcPr>
          <w:p w14:paraId="728FD753" w14:textId="0A9BB3D2" w:rsidR="008770E3" w:rsidRPr="008770E3" w:rsidRDefault="008770E3" w:rsidP="00A54DD5">
            <w:pPr>
              <w:jc w:val="center"/>
              <w:rPr>
                <w:rFonts w:ascii="Arial" w:hAnsi="Arial" w:cs="Arial"/>
                <w:b/>
                <w:bCs/>
                <w:sz w:val="24"/>
                <w:szCs w:val="24"/>
              </w:rPr>
            </w:pPr>
            <w:r w:rsidRPr="008770E3">
              <w:rPr>
                <w:rFonts w:ascii="Arial" w:hAnsi="Arial" w:cs="Arial"/>
                <w:b/>
                <w:bCs/>
                <w:sz w:val="24"/>
                <w:szCs w:val="24"/>
              </w:rPr>
              <w:t>5.</w:t>
            </w:r>
          </w:p>
        </w:tc>
        <w:tc>
          <w:tcPr>
            <w:tcW w:w="8028" w:type="dxa"/>
          </w:tcPr>
          <w:p w14:paraId="13447F72" w14:textId="124E2462" w:rsidR="008770E3" w:rsidRPr="008770E3" w:rsidRDefault="008770E3" w:rsidP="008770E3">
            <w:pPr>
              <w:jc w:val="both"/>
              <w:rPr>
                <w:rFonts w:ascii="Arial" w:hAnsi="Arial" w:cs="Arial"/>
                <w:sz w:val="24"/>
                <w:szCs w:val="24"/>
              </w:rPr>
            </w:pPr>
            <w:r w:rsidRPr="008770E3">
              <w:rPr>
                <w:rFonts w:ascii="Arial" w:hAnsi="Arial" w:cs="Arial"/>
                <w:b/>
                <w:bCs/>
                <w:sz w:val="24"/>
                <w:szCs w:val="24"/>
              </w:rPr>
              <w:t>Election of Trustees of the Committee</w:t>
            </w:r>
          </w:p>
        </w:tc>
      </w:tr>
      <w:tr w:rsidR="008770E3" w:rsidRPr="008770E3" w14:paraId="358EB66C" w14:textId="77777777" w:rsidTr="008770E3">
        <w:tc>
          <w:tcPr>
            <w:tcW w:w="988" w:type="dxa"/>
          </w:tcPr>
          <w:p w14:paraId="57AD327F" w14:textId="77777777" w:rsidR="008770E3" w:rsidRPr="008770E3" w:rsidRDefault="008770E3" w:rsidP="00A54DD5">
            <w:pPr>
              <w:jc w:val="center"/>
              <w:rPr>
                <w:rFonts w:ascii="Arial" w:hAnsi="Arial" w:cs="Arial"/>
                <w:b/>
                <w:bCs/>
                <w:sz w:val="24"/>
                <w:szCs w:val="24"/>
              </w:rPr>
            </w:pPr>
          </w:p>
        </w:tc>
        <w:tc>
          <w:tcPr>
            <w:tcW w:w="8028" w:type="dxa"/>
          </w:tcPr>
          <w:p w14:paraId="18B93422" w14:textId="77777777" w:rsidR="008770E3" w:rsidRPr="008770E3" w:rsidRDefault="008770E3" w:rsidP="008770E3">
            <w:pPr>
              <w:jc w:val="both"/>
              <w:rPr>
                <w:rFonts w:ascii="Arial" w:hAnsi="Arial" w:cs="Arial"/>
                <w:sz w:val="24"/>
                <w:szCs w:val="24"/>
              </w:rPr>
            </w:pPr>
            <w:r w:rsidRPr="008770E3">
              <w:rPr>
                <w:rFonts w:ascii="Arial" w:hAnsi="Arial" w:cs="Arial"/>
                <w:sz w:val="24"/>
                <w:szCs w:val="24"/>
              </w:rPr>
              <w:t xml:space="preserve">The following posts were voted on and elected to the Committee: </w:t>
            </w:r>
          </w:p>
          <w:p w14:paraId="328C5B9E" w14:textId="77777777" w:rsidR="008770E3" w:rsidRDefault="008770E3" w:rsidP="008770E3">
            <w:pPr>
              <w:jc w:val="both"/>
              <w:rPr>
                <w:rFonts w:ascii="Arial" w:hAnsi="Arial" w:cs="Arial"/>
                <w:b/>
                <w:bCs/>
                <w:sz w:val="24"/>
                <w:szCs w:val="24"/>
              </w:rPr>
            </w:pPr>
          </w:p>
          <w:p w14:paraId="067B53D5" w14:textId="77777777" w:rsidR="008770E3" w:rsidRPr="008770E3" w:rsidRDefault="008770E3" w:rsidP="008770E3">
            <w:pPr>
              <w:pStyle w:val="ListParagraph"/>
              <w:numPr>
                <w:ilvl w:val="0"/>
                <w:numId w:val="3"/>
              </w:numPr>
              <w:jc w:val="both"/>
              <w:rPr>
                <w:rFonts w:ascii="Arial" w:hAnsi="Arial" w:cs="Arial"/>
                <w:b/>
                <w:bCs/>
                <w:sz w:val="24"/>
                <w:szCs w:val="24"/>
              </w:rPr>
            </w:pPr>
            <w:r w:rsidRPr="008770E3">
              <w:rPr>
                <w:rFonts w:ascii="Arial" w:hAnsi="Arial" w:cs="Arial"/>
                <w:b/>
                <w:bCs/>
                <w:sz w:val="24"/>
                <w:szCs w:val="24"/>
              </w:rPr>
              <w:t xml:space="preserve">Chair - </w:t>
            </w:r>
            <w:r w:rsidRPr="008770E3">
              <w:rPr>
                <w:rFonts w:ascii="Arial" w:hAnsi="Arial" w:cs="Arial"/>
                <w:sz w:val="24"/>
                <w:szCs w:val="24"/>
              </w:rPr>
              <w:t xml:space="preserve">Fleur Tarpey </w:t>
            </w:r>
          </w:p>
          <w:p w14:paraId="0280E3E6" w14:textId="77777777" w:rsidR="008770E3" w:rsidRDefault="008770E3" w:rsidP="008770E3">
            <w:pPr>
              <w:pStyle w:val="ListParagraph"/>
              <w:jc w:val="both"/>
              <w:rPr>
                <w:rFonts w:ascii="Arial" w:hAnsi="Arial" w:cs="Arial"/>
                <w:b/>
                <w:bCs/>
                <w:sz w:val="24"/>
                <w:szCs w:val="24"/>
              </w:rPr>
            </w:pPr>
            <w:r w:rsidRPr="008770E3">
              <w:rPr>
                <w:rFonts w:ascii="Arial" w:hAnsi="Arial" w:cs="Arial"/>
                <w:sz w:val="24"/>
                <w:szCs w:val="24"/>
              </w:rPr>
              <w:t xml:space="preserve">(Nominated by Sarah Morgan and seconded by Tamar Oviatt-Ham) </w:t>
            </w:r>
            <w:r w:rsidRPr="008770E3">
              <w:rPr>
                <w:rFonts w:ascii="Arial" w:hAnsi="Arial" w:cs="Arial"/>
                <w:b/>
                <w:bCs/>
                <w:sz w:val="24"/>
                <w:szCs w:val="24"/>
              </w:rPr>
              <w:t>Elected by unanimous vote.</w:t>
            </w:r>
          </w:p>
          <w:p w14:paraId="015DFC85" w14:textId="77777777" w:rsidR="008770E3" w:rsidRDefault="008770E3" w:rsidP="008770E3">
            <w:pPr>
              <w:pStyle w:val="ListParagraph"/>
              <w:jc w:val="both"/>
              <w:rPr>
                <w:rFonts w:ascii="Arial" w:hAnsi="Arial" w:cs="Arial"/>
                <w:b/>
                <w:bCs/>
                <w:sz w:val="24"/>
                <w:szCs w:val="24"/>
              </w:rPr>
            </w:pPr>
          </w:p>
          <w:p w14:paraId="2BFC9E65" w14:textId="2C8196BF" w:rsidR="008770E3" w:rsidRPr="008770E3" w:rsidRDefault="008770E3" w:rsidP="008770E3">
            <w:pPr>
              <w:pStyle w:val="ListParagraph"/>
              <w:numPr>
                <w:ilvl w:val="0"/>
                <w:numId w:val="3"/>
              </w:numPr>
              <w:jc w:val="both"/>
              <w:rPr>
                <w:rFonts w:ascii="Arial" w:hAnsi="Arial" w:cs="Arial"/>
                <w:b/>
                <w:bCs/>
                <w:sz w:val="24"/>
                <w:szCs w:val="24"/>
              </w:rPr>
            </w:pPr>
            <w:r w:rsidRPr="008770E3">
              <w:rPr>
                <w:rFonts w:ascii="Arial" w:hAnsi="Arial" w:cs="Arial"/>
                <w:b/>
                <w:bCs/>
                <w:sz w:val="24"/>
                <w:szCs w:val="24"/>
              </w:rPr>
              <w:t xml:space="preserve">Vice-Chair - </w:t>
            </w:r>
            <w:r w:rsidRPr="008770E3">
              <w:rPr>
                <w:rFonts w:ascii="Arial" w:hAnsi="Arial" w:cs="Arial"/>
                <w:sz w:val="24"/>
                <w:szCs w:val="24"/>
              </w:rPr>
              <w:t xml:space="preserve">Sarah Morgan </w:t>
            </w:r>
          </w:p>
          <w:p w14:paraId="155561C9" w14:textId="77777777" w:rsidR="008770E3" w:rsidRPr="008770E3" w:rsidRDefault="008770E3" w:rsidP="008770E3">
            <w:pPr>
              <w:pStyle w:val="NoSpacing"/>
              <w:ind w:left="720"/>
              <w:rPr>
                <w:rFonts w:ascii="Arial" w:hAnsi="Arial" w:cs="Arial"/>
                <w:b/>
                <w:bCs/>
                <w:sz w:val="24"/>
                <w:szCs w:val="24"/>
              </w:rPr>
            </w:pPr>
            <w:r w:rsidRPr="008770E3">
              <w:rPr>
                <w:rFonts w:ascii="Arial" w:hAnsi="Arial" w:cs="Arial"/>
                <w:sz w:val="24"/>
                <w:szCs w:val="24"/>
              </w:rPr>
              <w:lastRenderedPageBreak/>
              <w:t>(Nominated by Fleur Tarpey and seconded by Tamar Oviatt-Ham</w:t>
            </w:r>
            <w:r w:rsidRPr="008770E3">
              <w:rPr>
                <w:rFonts w:ascii="Arial" w:hAnsi="Arial" w:cs="Arial"/>
                <w:b/>
                <w:bCs/>
                <w:sz w:val="24"/>
                <w:szCs w:val="24"/>
              </w:rPr>
              <w:t xml:space="preserve"> Elected by unanimous vote.</w:t>
            </w:r>
          </w:p>
          <w:p w14:paraId="07950E60" w14:textId="77777777" w:rsidR="008770E3" w:rsidRPr="008770E3" w:rsidRDefault="008770E3" w:rsidP="008770E3">
            <w:pPr>
              <w:pStyle w:val="NoSpacing"/>
              <w:ind w:left="1440"/>
              <w:rPr>
                <w:rFonts w:ascii="Arial" w:hAnsi="Arial" w:cs="Arial"/>
                <w:b/>
                <w:bCs/>
                <w:sz w:val="24"/>
                <w:szCs w:val="24"/>
              </w:rPr>
            </w:pPr>
          </w:p>
          <w:p w14:paraId="7C552EBF" w14:textId="77777777" w:rsidR="008770E3" w:rsidRPr="008770E3" w:rsidRDefault="008770E3" w:rsidP="008770E3">
            <w:pPr>
              <w:pStyle w:val="NoSpacing"/>
              <w:numPr>
                <w:ilvl w:val="0"/>
                <w:numId w:val="3"/>
              </w:numPr>
              <w:rPr>
                <w:rFonts w:ascii="Arial" w:hAnsi="Arial" w:cs="Arial"/>
                <w:b/>
                <w:bCs/>
                <w:sz w:val="24"/>
                <w:szCs w:val="24"/>
              </w:rPr>
            </w:pPr>
            <w:r w:rsidRPr="008770E3">
              <w:rPr>
                <w:rFonts w:ascii="Arial" w:hAnsi="Arial" w:cs="Arial"/>
                <w:b/>
                <w:bCs/>
                <w:sz w:val="24"/>
                <w:szCs w:val="24"/>
              </w:rPr>
              <w:t xml:space="preserve">Treasurer - </w:t>
            </w:r>
            <w:r w:rsidRPr="008770E3">
              <w:rPr>
                <w:rFonts w:ascii="Arial" w:hAnsi="Arial" w:cs="Arial"/>
                <w:sz w:val="24"/>
                <w:szCs w:val="24"/>
              </w:rPr>
              <w:t xml:space="preserve">Ian Morgan </w:t>
            </w:r>
          </w:p>
          <w:p w14:paraId="6AEF463A" w14:textId="77777777" w:rsidR="008770E3" w:rsidRPr="008770E3" w:rsidRDefault="008770E3" w:rsidP="008770E3">
            <w:pPr>
              <w:pStyle w:val="NoSpacing"/>
              <w:ind w:left="720"/>
              <w:rPr>
                <w:rFonts w:ascii="Arial" w:hAnsi="Arial" w:cs="Arial"/>
                <w:b/>
                <w:bCs/>
                <w:sz w:val="24"/>
                <w:szCs w:val="24"/>
              </w:rPr>
            </w:pPr>
            <w:r w:rsidRPr="008770E3">
              <w:rPr>
                <w:rFonts w:ascii="Arial" w:hAnsi="Arial" w:cs="Arial"/>
                <w:sz w:val="24"/>
                <w:szCs w:val="24"/>
              </w:rPr>
              <w:t>(Nominated by Tamar Oviatt-Ham and seconded by Fleur Tarpey)</w:t>
            </w:r>
            <w:r w:rsidRPr="008770E3">
              <w:rPr>
                <w:rFonts w:ascii="Arial" w:hAnsi="Arial" w:cs="Arial"/>
                <w:b/>
                <w:bCs/>
                <w:sz w:val="24"/>
                <w:szCs w:val="24"/>
              </w:rPr>
              <w:t xml:space="preserve"> Elected by unanimous vote.</w:t>
            </w:r>
          </w:p>
          <w:p w14:paraId="78660E30" w14:textId="77777777" w:rsidR="008770E3" w:rsidRPr="008770E3" w:rsidRDefault="008770E3" w:rsidP="008770E3">
            <w:pPr>
              <w:pStyle w:val="NoSpacing"/>
              <w:ind w:left="1440"/>
              <w:rPr>
                <w:rFonts w:ascii="Arial" w:hAnsi="Arial" w:cs="Arial"/>
                <w:b/>
                <w:bCs/>
                <w:sz w:val="24"/>
                <w:szCs w:val="24"/>
              </w:rPr>
            </w:pPr>
          </w:p>
          <w:p w14:paraId="7E3B2FA9" w14:textId="77777777" w:rsidR="008770E3" w:rsidRPr="008770E3" w:rsidRDefault="008770E3" w:rsidP="008770E3">
            <w:pPr>
              <w:pStyle w:val="NoSpacing"/>
              <w:numPr>
                <w:ilvl w:val="0"/>
                <w:numId w:val="3"/>
              </w:numPr>
              <w:rPr>
                <w:rFonts w:ascii="Arial" w:hAnsi="Arial" w:cs="Arial"/>
                <w:b/>
                <w:bCs/>
                <w:sz w:val="24"/>
                <w:szCs w:val="24"/>
              </w:rPr>
            </w:pPr>
            <w:r w:rsidRPr="008770E3">
              <w:rPr>
                <w:rFonts w:ascii="Arial" w:hAnsi="Arial" w:cs="Arial"/>
                <w:b/>
                <w:bCs/>
                <w:sz w:val="24"/>
                <w:szCs w:val="24"/>
              </w:rPr>
              <w:t xml:space="preserve">Secretary - </w:t>
            </w:r>
            <w:r w:rsidRPr="008770E3">
              <w:rPr>
                <w:rFonts w:ascii="Arial" w:hAnsi="Arial" w:cs="Arial"/>
                <w:sz w:val="24"/>
                <w:szCs w:val="24"/>
              </w:rPr>
              <w:t xml:space="preserve">Tamar Oviatt-Ham </w:t>
            </w:r>
          </w:p>
          <w:p w14:paraId="3FA059B6" w14:textId="77777777" w:rsidR="008770E3" w:rsidRPr="008770E3" w:rsidRDefault="008770E3" w:rsidP="008770E3">
            <w:pPr>
              <w:pStyle w:val="NoSpacing"/>
              <w:ind w:left="720"/>
              <w:rPr>
                <w:rFonts w:ascii="Arial" w:hAnsi="Arial" w:cs="Arial"/>
                <w:b/>
                <w:bCs/>
                <w:sz w:val="24"/>
                <w:szCs w:val="24"/>
              </w:rPr>
            </w:pPr>
            <w:r w:rsidRPr="008770E3">
              <w:rPr>
                <w:rFonts w:ascii="Arial" w:hAnsi="Arial" w:cs="Arial"/>
                <w:sz w:val="24"/>
                <w:szCs w:val="24"/>
              </w:rPr>
              <w:t>(Nominated by Sarah Morgan and seconded by Fleur Tarpey)</w:t>
            </w:r>
            <w:r w:rsidRPr="008770E3">
              <w:rPr>
                <w:rFonts w:ascii="Arial" w:hAnsi="Arial" w:cs="Arial"/>
                <w:b/>
                <w:bCs/>
                <w:sz w:val="24"/>
                <w:szCs w:val="24"/>
              </w:rPr>
              <w:t xml:space="preserve"> Elected by unanimous vote.</w:t>
            </w:r>
          </w:p>
          <w:p w14:paraId="059E6394" w14:textId="77777777" w:rsidR="008770E3" w:rsidRPr="008770E3" w:rsidRDefault="008770E3" w:rsidP="008770E3">
            <w:pPr>
              <w:pStyle w:val="NoSpacing"/>
              <w:ind w:left="1440"/>
              <w:rPr>
                <w:rFonts w:ascii="Arial" w:hAnsi="Arial" w:cs="Arial"/>
                <w:b/>
                <w:bCs/>
                <w:sz w:val="24"/>
                <w:szCs w:val="24"/>
              </w:rPr>
            </w:pPr>
          </w:p>
          <w:p w14:paraId="285ECAAE" w14:textId="77777777" w:rsidR="008770E3" w:rsidRPr="008770E3" w:rsidRDefault="008770E3" w:rsidP="008770E3">
            <w:pPr>
              <w:pStyle w:val="NoSpacing"/>
              <w:numPr>
                <w:ilvl w:val="0"/>
                <w:numId w:val="3"/>
              </w:numPr>
              <w:rPr>
                <w:rFonts w:ascii="Arial" w:hAnsi="Arial" w:cs="Arial"/>
                <w:b/>
                <w:bCs/>
                <w:sz w:val="24"/>
                <w:szCs w:val="24"/>
              </w:rPr>
            </w:pPr>
            <w:r w:rsidRPr="008770E3">
              <w:rPr>
                <w:rFonts w:ascii="Arial" w:hAnsi="Arial" w:cs="Arial"/>
                <w:b/>
                <w:bCs/>
                <w:sz w:val="24"/>
                <w:szCs w:val="24"/>
              </w:rPr>
              <w:t xml:space="preserve">Assistant Treasurer - </w:t>
            </w:r>
            <w:r w:rsidRPr="008770E3">
              <w:rPr>
                <w:rFonts w:ascii="Arial" w:hAnsi="Arial" w:cs="Arial"/>
                <w:sz w:val="24"/>
                <w:szCs w:val="24"/>
              </w:rPr>
              <w:t xml:space="preserve">Clare Mason </w:t>
            </w:r>
          </w:p>
          <w:p w14:paraId="57924B9A" w14:textId="77777777" w:rsidR="008770E3" w:rsidRPr="008770E3" w:rsidRDefault="008770E3" w:rsidP="008770E3">
            <w:pPr>
              <w:pStyle w:val="NoSpacing"/>
              <w:ind w:left="720"/>
              <w:rPr>
                <w:rFonts w:ascii="Arial" w:hAnsi="Arial" w:cs="Arial"/>
                <w:b/>
                <w:bCs/>
                <w:sz w:val="24"/>
                <w:szCs w:val="24"/>
              </w:rPr>
            </w:pPr>
            <w:r w:rsidRPr="008770E3">
              <w:rPr>
                <w:rFonts w:ascii="Arial" w:hAnsi="Arial" w:cs="Arial"/>
                <w:sz w:val="24"/>
                <w:szCs w:val="24"/>
              </w:rPr>
              <w:t>(Nominated by Fleur Tarpey and seconded by Tamar Oviatt-Ham)</w:t>
            </w:r>
            <w:r w:rsidRPr="008770E3">
              <w:rPr>
                <w:rFonts w:ascii="Arial" w:hAnsi="Arial" w:cs="Arial"/>
                <w:b/>
                <w:bCs/>
                <w:sz w:val="24"/>
                <w:szCs w:val="24"/>
              </w:rPr>
              <w:t xml:space="preserve"> Elected by unanimous vote.</w:t>
            </w:r>
          </w:p>
          <w:p w14:paraId="582D0FE3" w14:textId="77777777" w:rsidR="008770E3" w:rsidRPr="008770E3" w:rsidRDefault="008770E3" w:rsidP="008770E3">
            <w:pPr>
              <w:pStyle w:val="NoSpacing"/>
              <w:ind w:left="1440"/>
              <w:rPr>
                <w:rFonts w:ascii="Arial" w:hAnsi="Arial" w:cs="Arial"/>
                <w:b/>
                <w:bCs/>
                <w:sz w:val="24"/>
                <w:szCs w:val="24"/>
              </w:rPr>
            </w:pPr>
          </w:p>
          <w:p w14:paraId="24EB131F" w14:textId="77777777" w:rsidR="008770E3" w:rsidRPr="008770E3" w:rsidRDefault="008770E3" w:rsidP="008770E3">
            <w:pPr>
              <w:pStyle w:val="NoSpacing"/>
              <w:rPr>
                <w:rFonts w:ascii="Arial" w:hAnsi="Arial" w:cs="Arial"/>
                <w:b/>
                <w:bCs/>
                <w:sz w:val="24"/>
                <w:szCs w:val="24"/>
              </w:rPr>
            </w:pPr>
            <w:r w:rsidRPr="008770E3">
              <w:rPr>
                <w:rFonts w:ascii="Arial" w:hAnsi="Arial" w:cs="Arial"/>
                <w:b/>
                <w:bCs/>
                <w:sz w:val="24"/>
                <w:szCs w:val="24"/>
              </w:rPr>
              <w:t>Ordinary Committee members</w:t>
            </w:r>
          </w:p>
          <w:p w14:paraId="694963ED" w14:textId="77777777" w:rsidR="008770E3" w:rsidRPr="008770E3" w:rsidRDefault="008770E3" w:rsidP="008770E3">
            <w:pPr>
              <w:pStyle w:val="ListParagraph"/>
              <w:rPr>
                <w:rFonts w:ascii="Arial" w:hAnsi="Arial" w:cs="Arial"/>
                <w:b/>
                <w:bCs/>
                <w:sz w:val="24"/>
                <w:szCs w:val="24"/>
              </w:rPr>
            </w:pPr>
          </w:p>
          <w:p w14:paraId="3F8B68DE" w14:textId="77777777" w:rsidR="008770E3" w:rsidRPr="008770E3" w:rsidRDefault="008770E3" w:rsidP="008770E3">
            <w:pPr>
              <w:pStyle w:val="NoSpacing"/>
              <w:rPr>
                <w:rFonts w:ascii="Arial" w:hAnsi="Arial" w:cs="Arial"/>
                <w:sz w:val="24"/>
                <w:szCs w:val="24"/>
              </w:rPr>
            </w:pPr>
            <w:r w:rsidRPr="008770E3">
              <w:rPr>
                <w:rFonts w:ascii="Arial" w:hAnsi="Arial" w:cs="Arial"/>
                <w:sz w:val="24"/>
                <w:szCs w:val="24"/>
              </w:rPr>
              <w:t>The following members of the committee has informed the Chair that they were stepping down.  They were thanked by the Chair for their time served on the committee.</w:t>
            </w:r>
          </w:p>
          <w:p w14:paraId="6242EA75" w14:textId="77777777" w:rsidR="008770E3" w:rsidRPr="008770E3" w:rsidRDefault="008770E3" w:rsidP="008770E3">
            <w:pPr>
              <w:pStyle w:val="NoSpacing"/>
              <w:ind w:left="720"/>
              <w:rPr>
                <w:rFonts w:ascii="Arial" w:hAnsi="Arial" w:cs="Arial"/>
                <w:b/>
                <w:bCs/>
                <w:sz w:val="24"/>
                <w:szCs w:val="24"/>
              </w:rPr>
            </w:pPr>
          </w:p>
          <w:p w14:paraId="3C29743A" w14:textId="77777777" w:rsidR="008770E3" w:rsidRPr="008770E3" w:rsidRDefault="008770E3" w:rsidP="008770E3">
            <w:pPr>
              <w:pStyle w:val="ListParagraph"/>
              <w:numPr>
                <w:ilvl w:val="0"/>
                <w:numId w:val="3"/>
              </w:numPr>
              <w:jc w:val="both"/>
              <w:rPr>
                <w:rFonts w:ascii="Arial" w:hAnsi="Arial" w:cs="Arial"/>
                <w:sz w:val="24"/>
                <w:szCs w:val="24"/>
              </w:rPr>
            </w:pPr>
            <w:r w:rsidRPr="008770E3">
              <w:rPr>
                <w:rFonts w:ascii="Arial" w:hAnsi="Arial" w:cs="Arial"/>
                <w:sz w:val="24"/>
                <w:szCs w:val="24"/>
              </w:rPr>
              <w:t xml:space="preserve">Lorna Hopcroft </w:t>
            </w:r>
          </w:p>
          <w:p w14:paraId="1D5CBA3A" w14:textId="77777777" w:rsidR="008770E3" w:rsidRPr="008770E3" w:rsidRDefault="008770E3" w:rsidP="008770E3">
            <w:pPr>
              <w:jc w:val="both"/>
              <w:rPr>
                <w:rFonts w:ascii="Arial" w:hAnsi="Arial" w:cs="Arial"/>
                <w:sz w:val="24"/>
                <w:szCs w:val="24"/>
              </w:rPr>
            </w:pPr>
          </w:p>
          <w:p w14:paraId="0960FECB" w14:textId="44923B26" w:rsidR="008770E3" w:rsidRPr="008770E3" w:rsidRDefault="008770E3" w:rsidP="008770E3">
            <w:pPr>
              <w:jc w:val="both"/>
              <w:rPr>
                <w:rFonts w:ascii="Arial" w:hAnsi="Arial" w:cs="Arial"/>
                <w:sz w:val="24"/>
                <w:szCs w:val="24"/>
              </w:rPr>
            </w:pPr>
            <w:r w:rsidRPr="008770E3">
              <w:rPr>
                <w:rFonts w:ascii="Arial" w:hAnsi="Arial" w:cs="Arial"/>
                <w:sz w:val="24"/>
                <w:szCs w:val="24"/>
              </w:rPr>
              <w:t>The following current members on the committee were presented for re-election and were elected by unanimous vote:</w:t>
            </w:r>
          </w:p>
          <w:p w14:paraId="691B5C4E" w14:textId="77777777" w:rsidR="008770E3" w:rsidRPr="008770E3" w:rsidRDefault="008770E3" w:rsidP="008770E3">
            <w:pPr>
              <w:pStyle w:val="ListParagraph"/>
              <w:numPr>
                <w:ilvl w:val="0"/>
                <w:numId w:val="3"/>
              </w:numPr>
              <w:jc w:val="both"/>
              <w:rPr>
                <w:rFonts w:ascii="Arial" w:hAnsi="Arial" w:cs="Arial"/>
                <w:sz w:val="24"/>
                <w:szCs w:val="24"/>
              </w:rPr>
            </w:pPr>
            <w:r w:rsidRPr="008770E3">
              <w:rPr>
                <w:rFonts w:ascii="Arial" w:hAnsi="Arial" w:cs="Arial"/>
                <w:sz w:val="24"/>
                <w:szCs w:val="24"/>
              </w:rPr>
              <w:t>Mona Paalanen (Headteacher)</w:t>
            </w:r>
          </w:p>
          <w:p w14:paraId="59B0FCC4" w14:textId="77777777" w:rsidR="008770E3" w:rsidRPr="008770E3" w:rsidRDefault="008770E3" w:rsidP="008770E3">
            <w:pPr>
              <w:pStyle w:val="ListParagraph"/>
              <w:numPr>
                <w:ilvl w:val="0"/>
                <w:numId w:val="3"/>
              </w:numPr>
              <w:jc w:val="both"/>
              <w:rPr>
                <w:rFonts w:ascii="Arial" w:hAnsi="Arial" w:cs="Arial"/>
                <w:sz w:val="24"/>
                <w:szCs w:val="24"/>
              </w:rPr>
            </w:pPr>
            <w:r w:rsidRPr="008770E3">
              <w:rPr>
                <w:rFonts w:ascii="Arial" w:hAnsi="Arial" w:cs="Arial"/>
                <w:sz w:val="24"/>
                <w:szCs w:val="24"/>
              </w:rPr>
              <w:t>Becky Binney (WPS Link)</w:t>
            </w:r>
          </w:p>
          <w:p w14:paraId="75DDE2A3" w14:textId="77777777" w:rsidR="008770E3" w:rsidRPr="008770E3" w:rsidRDefault="008770E3" w:rsidP="008770E3">
            <w:pPr>
              <w:pStyle w:val="ListParagraph"/>
              <w:numPr>
                <w:ilvl w:val="0"/>
                <w:numId w:val="3"/>
              </w:numPr>
              <w:jc w:val="both"/>
              <w:rPr>
                <w:rFonts w:ascii="Arial" w:hAnsi="Arial" w:cs="Arial"/>
                <w:sz w:val="24"/>
                <w:szCs w:val="24"/>
              </w:rPr>
            </w:pPr>
            <w:r w:rsidRPr="008770E3">
              <w:rPr>
                <w:rFonts w:ascii="Arial" w:hAnsi="Arial" w:cs="Arial"/>
                <w:sz w:val="24"/>
                <w:szCs w:val="24"/>
              </w:rPr>
              <w:t>Beth Houghton (Honeypot link)</w:t>
            </w:r>
          </w:p>
          <w:p w14:paraId="5C4C7595" w14:textId="77777777" w:rsidR="008770E3" w:rsidRPr="008770E3" w:rsidRDefault="008770E3" w:rsidP="008770E3">
            <w:pPr>
              <w:pStyle w:val="ListParagraph"/>
              <w:numPr>
                <w:ilvl w:val="0"/>
                <w:numId w:val="3"/>
              </w:numPr>
              <w:jc w:val="both"/>
              <w:rPr>
                <w:rFonts w:ascii="Arial" w:hAnsi="Arial" w:cs="Arial"/>
                <w:sz w:val="24"/>
                <w:szCs w:val="24"/>
              </w:rPr>
            </w:pPr>
            <w:r w:rsidRPr="008770E3">
              <w:rPr>
                <w:rFonts w:ascii="Arial" w:hAnsi="Arial" w:cs="Arial"/>
                <w:sz w:val="24"/>
                <w:szCs w:val="24"/>
              </w:rPr>
              <w:t>Catherine Wainwright</w:t>
            </w:r>
          </w:p>
          <w:p w14:paraId="7C47C465" w14:textId="77777777" w:rsidR="008770E3" w:rsidRPr="008770E3" w:rsidRDefault="008770E3" w:rsidP="008770E3">
            <w:pPr>
              <w:pStyle w:val="ListParagraph"/>
              <w:numPr>
                <w:ilvl w:val="0"/>
                <w:numId w:val="3"/>
              </w:numPr>
              <w:jc w:val="both"/>
              <w:rPr>
                <w:rFonts w:ascii="Arial" w:hAnsi="Arial" w:cs="Arial"/>
                <w:sz w:val="24"/>
                <w:szCs w:val="24"/>
              </w:rPr>
            </w:pPr>
            <w:r w:rsidRPr="008770E3">
              <w:rPr>
                <w:rFonts w:ascii="Arial" w:hAnsi="Arial" w:cs="Arial"/>
                <w:sz w:val="24"/>
                <w:szCs w:val="24"/>
              </w:rPr>
              <w:t>Clare Gregory</w:t>
            </w:r>
          </w:p>
          <w:p w14:paraId="68464CC7" w14:textId="77777777" w:rsidR="008770E3" w:rsidRPr="00A7227E" w:rsidRDefault="008770E3" w:rsidP="008770E3">
            <w:pPr>
              <w:pStyle w:val="ListParagraph"/>
              <w:numPr>
                <w:ilvl w:val="0"/>
                <w:numId w:val="3"/>
              </w:numPr>
              <w:jc w:val="both"/>
              <w:rPr>
                <w:rFonts w:ascii="Arial" w:hAnsi="Arial" w:cs="Arial"/>
                <w:sz w:val="24"/>
                <w:szCs w:val="24"/>
              </w:rPr>
            </w:pPr>
            <w:r w:rsidRPr="00A7227E">
              <w:rPr>
                <w:rFonts w:ascii="Arial" w:hAnsi="Arial" w:cs="Arial"/>
                <w:sz w:val="24"/>
                <w:szCs w:val="24"/>
              </w:rPr>
              <w:t>Helen Hughes</w:t>
            </w:r>
          </w:p>
          <w:p w14:paraId="6BFC5252" w14:textId="77777777" w:rsidR="008770E3" w:rsidRPr="00A7227E" w:rsidRDefault="008770E3" w:rsidP="008770E3">
            <w:pPr>
              <w:pStyle w:val="ListParagraph"/>
              <w:numPr>
                <w:ilvl w:val="0"/>
                <w:numId w:val="3"/>
              </w:numPr>
              <w:jc w:val="both"/>
              <w:rPr>
                <w:rFonts w:ascii="Arial" w:hAnsi="Arial" w:cs="Arial"/>
                <w:sz w:val="24"/>
                <w:szCs w:val="24"/>
              </w:rPr>
            </w:pPr>
            <w:r w:rsidRPr="00A7227E">
              <w:rPr>
                <w:rFonts w:ascii="Arial" w:hAnsi="Arial" w:cs="Arial"/>
                <w:sz w:val="24"/>
                <w:szCs w:val="24"/>
              </w:rPr>
              <w:t>Abbie Wong</w:t>
            </w:r>
          </w:p>
          <w:p w14:paraId="49EF006F" w14:textId="4805662B" w:rsidR="008770E3" w:rsidRPr="00A7227E" w:rsidRDefault="008770E3" w:rsidP="008770E3">
            <w:pPr>
              <w:pStyle w:val="ListParagraph"/>
              <w:numPr>
                <w:ilvl w:val="0"/>
                <w:numId w:val="3"/>
              </w:numPr>
              <w:jc w:val="both"/>
              <w:rPr>
                <w:rFonts w:ascii="Arial" w:hAnsi="Arial" w:cs="Arial"/>
                <w:sz w:val="24"/>
                <w:szCs w:val="24"/>
              </w:rPr>
            </w:pPr>
            <w:r w:rsidRPr="00A7227E">
              <w:rPr>
                <w:rFonts w:ascii="Arial" w:hAnsi="Arial" w:cs="Arial"/>
                <w:sz w:val="24"/>
                <w:szCs w:val="24"/>
              </w:rPr>
              <w:t>Lara Feather</w:t>
            </w:r>
          </w:p>
          <w:p w14:paraId="70F08AD9" w14:textId="6FA8A2BA" w:rsidR="008770E3" w:rsidRPr="00A7227E" w:rsidRDefault="008770E3" w:rsidP="008770E3">
            <w:pPr>
              <w:pStyle w:val="ListParagraph"/>
              <w:numPr>
                <w:ilvl w:val="0"/>
                <w:numId w:val="3"/>
              </w:numPr>
              <w:jc w:val="both"/>
              <w:rPr>
                <w:rFonts w:ascii="Arial" w:hAnsi="Arial" w:cs="Arial"/>
                <w:sz w:val="24"/>
                <w:szCs w:val="24"/>
              </w:rPr>
            </w:pPr>
            <w:r w:rsidRPr="00A7227E">
              <w:rPr>
                <w:rFonts w:ascii="Arial" w:hAnsi="Arial" w:cs="Arial"/>
                <w:sz w:val="24"/>
                <w:szCs w:val="24"/>
              </w:rPr>
              <w:t>Sophie Talbot</w:t>
            </w:r>
          </w:p>
          <w:p w14:paraId="570B8F95" w14:textId="77777777" w:rsidR="008770E3" w:rsidRPr="008770E3" w:rsidRDefault="008770E3" w:rsidP="008770E3">
            <w:pPr>
              <w:pStyle w:val="ListParagraph"/>
              <w:ind w:left="1440"/>
              <w:jc w:val="both"/>
              <w:rPr>
                <w:rFonts w:ascii="Arial" w:hAnsi="Arial" w:cs="Arial"/>
                <w:sz w:val="24"/>
                <w:szCs w:val="24"/>
              </w:rPr>
            </w:pPr>
          </w:p>
          <w:p w14:paraId="71901E91" w14:textId="77777777" w:rsidR="008770E3" w:rsidRPr="008770E3" w:rsidRDefault="008770E3" w:rsidP="008770E3">
            <w:pPr>
              <w:jc w:val="both"/>
              <w:rPr>
                <w:rFonts w:ascii="Arial" w:hAnsi="Arial" w:cs="Arial"/>
                <w:sz w:val="24"/>
                <w:szCs w:val="24"/>
              </w:rPr>
            </w:pPr>
            <w:r w:rsidRPr="008770E3">
              <w:rPr>
                <w:rFonts w:ascii="Arial" w:hAnsi="Arial" w:cs="Arial"/>
                <w:sz w:val="24"/>
                <w:szCs w:val="24"/>
              </w:rPr>
              <w:t>The following new members were presented for election and were elected by unanimous vote:</w:t>
            </w:r>
          </w:p>
          <w:p w14:paraId="40F19FE8" w14:textId="40CBE676" w:rsidR="008770E3" w:rsidRDefault="008770E3" w:rsidP="008770E3">
            <w:pPr>
              <w:pStyle w:val="ListParagraph"/>
              <w:numPr>
                <w:ilvl w:val="0"/>
                <w:numId w:val="5"/>
              </w:numPr>
              <w:jc w:val="both"/>
              <w:rPr>
                <w:rFonts w:ascii="Arial" w:hAnsi="Arial" w:cs="Arial"/>
                <w:sz w:val="24"/>
                <w:szCs w:val="24"/>
              </w:rPr>
            </w:pPr>
            <w:r w:rsidRPr="008770E3">
              <w:rPr>
                <w:rFonts w:ascii="Arial" w:hAnsi="Arial" w:cs="Arial"/>
                <w:sz w:val="24"/>
                <w:szCs w:val="24"/>
              </w:rPr>
              <w:t>Georgia Warburton</w:t>
            </w:r>
            <w:r>
              <w:rPr>
                <w:rFonts w:ascii="Arial" w:hAnsi="Arial" w:cs="Arial"/>
                <w:sz w:val="24"/>
                <w:szCs w:val="24"/>
              </w:rPr>
              <w:t>.</w:t>
            </w:r>
          </w:p>
          <w:p w14:paraId="7BA987F7" w14:textId="721D57D6" w:rsidR="00A7227E" w:rsidRPr="008770E3" w:rsidRDefault="00A7227E" w:rsidP="008770E3">
            <w:pPr>
              <w:pStyle w:val="ListParagraph"/>
              <w:numPr>
                <w:ilvl w:val="0"/>
                <w:numId w:val="5"/>
              </w:numPr>
              <w:jc w:val="both"/>
              <w:rPr>
                <w:rFonts w:ascii="Arial" w:hAnsi="Arial" w:cs="Arial"/>
                <w:sz w:val="24"/>
                <w:szCs w:val="24"/>
              </w:rPr>
            </w:pPr>
            <w:r>
              <w:rPr>
                <w:rFonts w:ascii="Arial" w:hAnsi="Arial" w:cs="Arial"/>
                <w:sz w:val="24"/>
                <w:szCs w:val="24"/>
              </w:rPr>
              <w:t xml:space="preserve">Clare </w:t>
            </w:r>
            <w:r w:rsidR="00B1064B">
              <w:rPr>
                <w:rFonts w:ascii="Arial" w:hAnsi="Arial" w:cs="Arial"/>
                <w:sz w:val="24"/>
                <w:szCs w:val="24"/>
              </w:rPr>
              <w:t>Taylor</w:t>
            </w:r>
          </w:p>
          <w:p w14:paraId="2A7715DE" w14:textId="77777777" w:rsidR="008770E3" w:rsidRPr="008770E3" w:rsidRDefault="008770E3" w:rsidP="008770E3">
            <w:pPr>
              <w:jc w:val="both"/>
              <w:rPr>
                <w:rFonts w:ascii="Arial" w:hAnsi="Arial" w:cs="Arial"/>
                <w:b/>
                <w:bCs/>
                <w:sz w:val="24"/>
                <w:szCs w:val="24"/>
              </w:rPr>
            </w:pPr>
          </w:p>
        </w:tc>
      </w:tr>
      <w:tr w:rsidR="008770E3" w:rsidRPr="008770E3" w14:paraId="72C647EA" w14:textId="77777777" w:rsidTr="008770E3">
        <w:tc>
          <w:tcPr>
            <w:tcW w:w="988" w:type="dxa"/>
          </w:tcPr>
          <w:p w14:paraId="0885B883" w14:textId="2A4312EA" w:rsidR="008770E3" w:rsidRPr="008770E3" w:rsidRDefault="008770E3" w:rsidP="00A54DD5">
            <w:pPr>
              <w:jc w:val="center"/>
              <w:rPr>
                <w:rFonts w:ascii="Arial" w:hAnsi="Arial" w:cs="Arial"/>
                <w:b/>
                <w:bCs/>
                <w:sz w:val="24"/>
                <w:szCs w:val="24"/>
              </w:rPr>
            </w:pPr>
            <w:r w:rsidRPr="008770E3">
              <w:rPr>
                <w:rFonts w:ascii="Arial" w:hAnsi="Arial" w:cs="Arial"/>
                <w:b/>
                <w:bCs/>
                <w:sz w:val="24"/>
                <w:szCs w:val="24"/>
              </w:rPr>
              <w:lastRenderedPageBreak/>
              <w:t>6.</w:t>
            </w:r>
          </w:p>
        </w:tc>
        <w:tc>
          <w:tcPr>
            <w:tcW w:w="8028" w:type="dxa"/>
          </w:tcPr>
          <w:p w14:paraId="0D04232E" w14:textId="3C06866C" w:rsidR="008770E3" w:rsidRPr="008770E3" w:rsidRDefault="008770E3" w:rsidP="008770E3">
            <w:pPr>
              <w:jc w:val="both"/>
              <w:rPr>
                <w:rFonts w:ascii="Arial" w:hAnsi="Arial" w:cs="Arial"/>
                <w:b/>
                <w:bCs/>
                <w:sz w:val="24"/>
                <w:szCs w:val="24"/>
              </w:rPr>
            </w:pPr>
            <w:r w:rsidRPr="008770E3">
              <w:rPr>
                <w:rFonts w:ascii="Arial" w:hAnsi="Arial" w:cs="Arial"/>
                <w:b/>
                <w:bCs/>
                <w:sz w:val="24"/>
                <w:szCs w:val="24"/>
              </w:rPr>
              <w:t>Any other business</w:t>
            </w:r>
          </w:p>
        </w:tc>
      </w:tr>
      <w:tr w:rsidR="008770E3" w:rsidRPr="008770E3" w14:paraId="58477AB8" w14:textId="77777777" w:rsidTr="008770E3">
        <w:trPr>
          <w:trHeight w:val="197"/>
        </w:trPr>
        <w:tc>
          <w:tcPr>
            <w:tcW w:w="988" w:type="dxa"/>
          </w:tcPr>
          <w:p w14:paraId="4692C3BD" w14:textId="77777777" w:rsidR="008770E3" w:rsidRPr="008770E3" w:rsidRDefault="008770E3" w:rsidP="00A54DD5">
            <w:pPr>
              <w:jc w:val="center"/>
              <w:rPr>
                <w:rFonts w:ascii="Arial" w:hAnsi="Arial" w:cs="Arial"/>
                <w:b/>
                <w:bCs/>
                <w:sz w:val="24"/>
                <w:szCs w:val="24"/>
              </w:rPr>
            </w:pPr>
          </w:p>
        </w:tc>
        <w:tc>
          <w:tcPr>
            <w:tcW w:w="8028" w:type="dxa"/>
          </w:tcPr>
          <w:p w14:paraId="076C13FD" w14:textId="6E8FCF06" w:rsidR="008770E3" w:rsidRPr="008770E3" w:rsidRDefault="008770E3" w:rsidP="008770E3">
            <w:pPr>
              <w:jc w:val="both"/>
              <w:rPr>
                <w:rFonts w:ascii="Arial" w:hAnsi="Arial" w:cs="Arial"/>
                <w:sz w:val="24"/>
                <w:szCs w:val="24"/>
              </w:rPr>
            </w:pPr>
            <w:r w:rsidRPr="008770E3">
              <w:rPr>
                <w:rFonts w:ascii="Arial" w:hAnsi="Arial" w:cs="Arial"/>
                <w:sz w:val="24"/>
                <w:szCs w:val="24"/>
              </w:rPr>
              <w:t>None</w:t>
            </w:r>
          </w:p>
        </w:tc>
      </w:tr>
    </w:tbl>
    <w:p w14:paraId="656FC3C9" w14:textId="77777777" w:rsidR="00A54DD5" w:rsidRPr="00CD2CBD" w:rsidRDefault="00A54DD5" w:rsidP="00A54DD5">
      <w:pPr>
        <w:jc w:val="both"/>
        <w:rPr>
          <w:rFonts w:ascii="Arial" w:hAnsi="Arial" w:cs="Arial"/>
          <w:sz w:val="24"/>
          <w:szCs w:val="24"/>
        </w:rPr>
      </w:pPr>
    </w:p>
    <w:sectPr w:rsidR="00A54DD5" w:rsidRPr="00CD2CBD" w:rsidSect="00A54DD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1A6AB7"/>
    <w:multiLevelType w:val="hybridMultilevel"/>
    <w:tmpl w:val="BEEC16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C3C0F21"/>
    <w:multiLevelType w:val="hybridMultilevel"/>
    <w:tmpl w:val="E5C20614"/>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44815AFB"/>
    <w:multiLevelType w:val="hybridMultilevel"/>
    <w:tmpl w:val="29900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5F9093D"/>
    <w:multiLevelType w:val="hybridMultilevel"/>
    <w:tmpl w:val="9B5805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83C079F"/>
    <w:multiLevelType w:val="hybridMultilevel"/>
    <w:tmpl w:val="4492ECB0"/>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num w:numId="1" w16cid:durableId="839083303">
    <w:abstractNumId w:val="1"/>
  </w:num>
  <w:num w:numId="2" w16cid:durableId="1519848466">
    <w:abstractNumId w:val="3"/>
  </w:num>
  <w:num w:numId="3" w16cid:durableId="43189091">
    <w:abstractNumId w:val="0"/>
  </w:num>
  <w:num w:numId="4" w16cid:durableId="1574850744">
    <w:abstractNumId w:val="4"/>
  </w:num>
  <w:num w:numId="5" w16cid:durableId="74896397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4DD5"/>
    <w:rsid w:val="003F335B"/>
    <w:rsid w:val="006B7EAD"/>
    <w:rsid w:val="008770E3"/>
    <w:rsid w:val="00A54DD5"/>
    <w:rsid w:val="00A7227E"/>
    <w:rsid w:val="00B1064B"/>
    <w:rsid w:val="00C9498C"/>
    <w:rsid w:val="00DE7C61"/>
    <w:rsid w:val="00F634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31B110"/>
  <w15:chartTrackingRefBased/>
  <w15:docId w15:val="{03E32C91-54E4-44DA-8EA1-8AFD352C23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4DD5"/>
    <w:rPr>
      <w:kern w:val="0"/>
      <w14:ligatures w14:val="none"/>
    </w:rPr>
  </w:style>
  <w:style w:type="paragraph" w:styleId="Heading1">
    <w:name w:val="heading 1"/>
    <w:basedOn w:val="Normal"/>
    <w:next w:val="Normal"/>
    <w:link w:val="Heading1Char"/>
    <w:qFormat/>
    <w:rsid w:val="00A54DD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nhideWhenUsed/>
    <w:qFormat/>
    <w:rsid w:val="00A54DD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54DD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54DD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54DD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54DD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54DD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54DD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54DD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54DD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rsid w:val="00A54DD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54DD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54DD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54DD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54DD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54DD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54DD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54DD5"/>
    <w:rPr>
      <w:rFonts w:eastAsiaTheme="majorEastAsia" w:cstheme="majorBidi"/>
      <w:color w:val="272727" w:themeColor="text1" w:themeTint="D8"/>
    </w:rPr>
  </w:style>
  <w:style w:type="paragraph" w:styleId="Title">
    <w:name w:val="Title"/>
    <w:basedOn w:val="Normal"/>
    <w:next w:val="Normal"/>
    <w:link w:val="TitleChar"/>
    <w:qFormat/>
    <w:rsid w:val="00A54DD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A54DD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54DD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54DD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54DD5"/>
    <w:pPr>
      <w:spacing w:before="160"/>
      <w:jc w:val="center"/>
    </w:pPr>
    <w:rPr>
      <w:i/>
      <w:iCs/>
      <w:color w:val="404040" w:themeColor="text1" w:themeTint="BF"/>
    </w:rPr>
  </w:style>
  <w:style w:type="character" w:customStyle="1" w:styleId="QuoteChar">
    <w:name w:val="Quote Char"/>
    <w:basedOn w:val="DefaultParagraphFont"/>
    <w:link w:val="Quote"/>
    <w:uiPriority w:val="29"/>
    <w:rsid w:val="00A54DD5"/>
    <w:rPr>
      <w:i/>
      <w:iCs/>
      <w:color w:val="404040" w:themeColor="text1" w:themeTint="BF"/>
    </w:rPr>
  </w:style>
  <w:style w:type="paragraph" w:styleId="ListParagraph">
    <w:name w:val="List Paragraph"/>
    <w:basedOn w:val="Normal"/>
    <w:uiPriority w:val="34"/>
    <w:qFormat/>
    <w:rsid w:val="00A54DD5"/>
    <w:pPr>
      <w:ind w:left="720"/>
      <w:contextualSpacing/>
    </w:pPr>
  </w:style>
  <w:style w:type="character" w:styleId="IntenseEmphasis">
    <w:name w:val="Intense Emphasis"/>
    <w:basedOn w:val="DefaultParagraphFont"/>
    <w:uiPriority w:val="21"/>
    <w:qFormat/>
    <w:rsid w:val="00A54DD5"/>
    <w:rPr>
      <w:i/>
      <w:iCs/>
      <w:color w:val="0F4761" w:themeColor="accent1" w:themeShade="BF"/>
    </w:rPr>
  </w:style>
  <w:style w:type="paragraph" w:styleId="IntenseQuote">
    <w:name w:val="Intense Quote"/>
    <w:basedOn w:val="Normal"/>
    <w:next w:val="Normal"/>
    <w:link w:val="IntenseQuoteChar"/>
    <w:uiPriority w:val="30"/>
    <w:qFormat/>
    <w:rsid w:val="00A54DD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54DD5"/>
    <w:rPr>
      <w:i/>
      <w:iCs/>
      <w:color w:val="0F4761" w:themeColor="accent1" w:themeShade="BF"/>
    </w:rPr>
  </w:style>
  <w:style w:type="character" w:styleId="IntenseReference">
    <w:name w:val="Intense Reference"/>
    <w:basedOn w:val="DefaultParagraphFont"/>
    <w:uiPriority w:val="32"/>
    <w:qFormat/>
    <w:rsid w:val="00A54DD5"/>
    <w:rPr>
      <w:b/>
      <w:bCs/>
      <w:smallCaps/>
      <w:color w:val="0F4761" w:themeColor="accent1" w:themeShade="BF"/>
      <w:spacing w:val="5"/>
    </w:rPr>
  </w:style>
  <w:style w:type="paragraph" w:styleId="NoSpacing">
    <w:name w:val="No Spacing"/>
    <w:uiPriority w:val="1"/>
    <w:qFormat/>
    <w:rsid w:val="00A54DD5"/>
    <w:pPr>
      <w:spacing w:after="0" w:line="240" w:lineRule="auto"/>
    </w:pPr>
    <w:rPr>
      <w:kern w:val="0"/>
      <w14:ligatures w14:val="none"/>
    </w:rPr>
  </w:style>
  <w:style w:type="table" w:styleId="TableGrid">
    <w:name w:val="Table Grid"/>
    <w:basedOn w:val="TableNormal"/>
    <w:uiPriority w:val="39"/>
    <w:rsid w:val="00A54D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2</Pages>
  <Words>434</Words>
  <Characters>2478</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Cambridgeshire County Council</Company>
  <LinksUpToDate>false</LinksUpToDate>
  <CharactersWithSpaces>2907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Tamar Oviatt-Ham</dc:creator>
  <cp:keywords/>
  <dc:description/>
  <cp:lastModifiedBy>Tamar Oviatt-Ham</cp:lastModifiedBy>
  <cp:revision>4</cp:revision>
  <dcterms:created xsi:type="dcterms:W3CDTF">2026-03-27T14:54:00Z</dcterms:created>
  <dcterms:modified xsi:type="dcterms:W3CDTF">2026-05-12T16:23:00Z</dcterms:modified>
</cp:coreProperties>
</file>